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78EF1" w14:textId="77777777" w:rsidR="00E5125B" w:rsidRPr="00793EFF" w:rsidRDefault="00E5125B" w:rsidP="00E5125B">
      <w:pPr>
        <w:rPr>
          <w:rStyle w:val="A18"/>
          <w:rFonts w:asciiTheme="minorHAnsi" w:eastAsiaTheme="minorEastAsia" w:hAnsiTheme="minorHAnsi" w:cstheme="minorHAnsi"/>
          <w:sz w:val="22"/>
          <w:szCs w:val="22"/>
        </w:rPr>
      </w:pPr>
      <w:r w:rsidRPr="00F62044">
        <w:rPr>
          <w:rStyle w:val="A18"/>
          <w:rFonts w:asciiTheme="minorHAnsi" w:eastAsiaTheme="minorEastAsia" w:hAnsiTheme="minorHAnsi" w:cstheme="minorHAnsi"/>
          <w:sz w:val="22"/>
          <w:szCs w:val="22"/>
          <w:highlight w:val="yellow"/>
        </w:rPr>
        <w:t>PLACE ON NATIONAL SOCIETY HEADED PAPER</w:t>
      </w:r>
    </w:p>
    <w:p w14:paraId="7781CF98" w14:textId="77777777" w:rsidR="008C3B41" w:rsidRPr="00E5125B" w:rsidRDefault="008C3B41" w:rsidP="008C3B41">
      <w:pPr>
        <w:rPr>
          <w:rFonts w:asciiTheme="minorHAnsi" w:hAnsiTheme="minorHAnsi"/>
          <w:color w:val="1E1E1F"/>
          <w:shd w:val="clear" w:color="auto" w:fill="FFFFFF"/>
        </w:rPr>
      </w:pPr>
    </w:p>
    <w:p w14:paraId="7089151B" w14:textId="0D7939B5" w:rsidR="004038B3" w:rsidRDefault="00CE1299" w:rsidP="00CE1299">
      <w:pPr>
        <w:rPr>
          <w:lang w:val="fr-FR"/>
        </w:rPr>
      </w:pPr>
      <w:r w:rsidRPr="39F48F2D">
        <w:rPr>
          <w:rFonts w:asciiTheme="minorHAnsi" w:hAnsiTheme="minorHAnsi"/>
          <w:color w:val="1E1E1F"/>
          <w:shd w:val="clear" w:color="auto" w:fill="FFFFFF"/>
          <w:lang w:val="fr-FR"/>
        </w:rPr>
        <w:t xml:space="preserve">Via email: </w:t>
      </w:r>
      <w:r w:rsidR="00033223" w:rsidRPr="00BA1D85">
        <w:rPr>
          <w:highlight w:val="yellow"/>
          <w:lang w:val="fr-FR"/>
        </w:rPr>
        <w:t>INSERT EMAIL</w:t>
      </w:r>
    </w:p>
    <w:p w14:paraId="7A5EC568" w14:textId="62D1D201" w:rsidR="004C620E" w:rsidRPr="004C620E" w:rsidRDefault="004C620E" w:rsidP="00CE1299">
      <w:pPr>
        <w:rPr>
          <w:lang w:val="fr-FR"/>
        </w:rPr>
      </w:pPr>
      <w:r>
        <w:rPr>
          <w:lang w:val="fr-FR"/>
        </w:rPr>
        <w:t xml:space="preserve">Via mail :  </w:t>
      </w:r>
      <w:r w:rsidRPr="004C620E">
        <w:rPr>
          <w:highlight w:val="yellow"/>
          <w:lang w:val="fr-FR"/>
        </w:rPr>
        <w:t>INSERT ADDRESS</w:t>
      </w:r>
    </w:p>
    <w:p w14:paraId="7022D4B8" w14:textId="03E28C4E" w:rsidR="20E2BDB9" w:rsidRDefault="20E2BDB9" w:rsidP="20E2BDB9">
      <w:pPr>
        <w:rPr>
          <w:rFonts w:eastAsia="Calibri"/>
          <w:highlight w:val="yellow"/>
          <w:lang w:val="fr-FR"/>
        </w:rPr>
      </w:pPr>
    </w:p>
    <w:p w14:paraId="2428CA2B" w14:textId="295CBDA9" w:rsidR="004038B3" w:rsidRPr="004C620E" w:rsidRDefault="009E1F24" w:rsidP="004038B3">
      <w:pPr>
        <w:pStyle w:val="Pa0"/>
        <w:spacing w:line="240" w:lineRule="auto"/>
        <w:jc w:val="right"/>
        <w:rPr>
          <w:rStyle w:val="A18"/>
          <w:rFonts w:asciiTheme="minorHAnsi" w:eastAsiaTheme="minorEastAsia" w:hAnsiTheme="minorHAnsi" w:cstheme="minorBidi"/>
          <w:color w:val="auto"/>
          <w:sz w:val="22"/>
          <w:szCs w:val="22"/>
          <w:lang w:val="fr-FR"/>
        </w:rPr>
      </w:pPr>
      <w:r w:rsidRPr="004C620E">
        <w:rPr>
          <w:rStyle w:val="A18"/>
          <w:rFonts w:asciiTheme="minorHAnsi" w:eastAsiaTheme="minorEastAsia" w:hAnsiTheme="minorHAnsi" w:cstheme="minorBidi"/>
          <w:color w:val="auto"/>
          <w:sz w:val="22"/>
          <w:szCs w:val="22"/>
          <w:highlight w:val="yellow"/>
          <w:lang w:val="fr-FR"/>
        </w:rPr>
        <w:t>INSERT DATE</w:t>
      </w:r>
    </w:p>
    <w:p w14:paraId="7F782743" w14:textId="2ED3B26E" w:rsidR="001B136B" w:rsidRDefault="004038B3" w:rsidP="001B136B">
      <w:pPr>
        <w:pStyle w:val="Pa0"/>
        <w:rPr>
          <w:rStyle w:val="A18"/>
          <w:rFonts w:asciiTheme="minorHAnsi" w:eastAsiaTheme="minorEastAsia" w:hAnsiTheme="minorHAnsi" w:cstheme="minorHAnsi"/>
          <w:sz w:val="22"/>
          <w:szCs w:val="22"/>
        </w:rPr>
      </w:pPr>
      <w:r w:rsidRPr="00882023">
        <w:rPr>
          <w:rStyle w:val="A18"/>
          <w:rFonts w:asciiTheme="minorHAnsi" w:eastAsiaTheme="minorEastAsia" w:hAnsiTheme="minorHAnsi" w:cstheme="minorHAnsi"/>
          <w:sz w:val="22"/>
          <w:szCs w:val="22"/>
        </w:rPr>
        <w:t>Dear</w:t>
      </w:r>
      <w:r w:rsidR="00745FD9" w:rsidRPr="00882023">
        <w:rPr>
          <w:rStyle w:val="A18"/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6608A4" w:rsidRPr="004B5DB6">
        <w:rPr>
          <w:rStyle w:val="A18"/>
          <w:rFonts w:asciiTheme="minorHAnsi" w:eastAsiaTheme="minorEastAsia" w:hAnsiTheme="minorHAnsi" w:cstheme="minorHAnsi"/>
          <w:sz w:val="22"/>
          <w:szCs w:val="22"/>
          <w:highlight w:val="yellow"/>
        </w:rPr>
        <w:t xml:space="preserve">INSERT </w:t>
      </w:r>
      <w:r w:rsidR="006608A4" w:rsidRPr="008F4AAF">
        <w:rPr>
          <w:rStyle w:val="A18"/>
          <w:rFonts w:asciiTheme="minorHAnsi" w:eastAsiaTheme="minorEastAsia" w:hAnsiTheme="minorHAnsi" w:cstheme="minorHAnsi"/>
          <w:sz w:val="22"/>
          <w:szCs w:val="22"/>
          <w:highlight w:val="yellow"/>
        </w:rPr>
        <w:t>TITLE (</w:t>
      </w:r>
      <w:proofErr w:type="spellStart"/>
      <w:proofErr w:type="gramStart"/>
      <w:r w:rsidR="006608A4" w:rsidRPr="008F4AAF">
        <w:rPr>
          <w:rStyle w:val="A18"/>
          <w:rFonts w:asciiTheme="minorHAnsi" w:eastAsiaTheme="minorEastAsia" w:hAnsiTheme="minorHAnsi" w:cstheme="minorHAnsi"/>
          <w:sz w:val="22"/>
          <w:szCs w:val="22"/>
          <w:highlight w:val="yellow"/>
        </w:rPr>
        <w:t>eg</w:t>
      </w:r>
      <w:proofErr w:type="spellEnd"/>
      <w:proofErr w:type="gramEnd"/>
      <w:r w:rsidR="006608A4" w:rsidRPr="008F4AAF">
        <w:rPr>
          <w:rStyle w:val="A18"/>
          <w:rFonts w:asciiTheme="minorHAnsi" w:eastAsiaTheme="minorEastAsia" w:hAnsiTheme="minorHAnsi" w:cstheme="minorHAnsi"/>
          <w:sz w:val="22"/>
          <w:szCs w:val="22"/>
          <w:highlight w:val="yellow"/>
        </w:rPr>
        <w:t xml:space="preserve"> </w:t>
      </w:r>
      <w:r w:rsidR="001B136B" w:rsidRPr="008F4AAF">
        <w:rPr>
          <w:rStyle w:val="A18"/>
          <w:rFonts w:asciiTheme="minorHAnsi" w:eastAsiaTheme="minorEastAsia" w:hAnsiTheme="minorHAnsi" w:cstheme="minorHAnsi"/>
          <w:sz w:val="22"/>
          <w:szCs w:val="22"/>
          <w:highlight w:val="yellow"/>
        </w:rPr>
        <w:t>Mr/Mrs/Ms</w:t>
      </w:r>
      <w:r w:rsidR="006608A4" w:rsidRPr="008F4AAF">
        <w:rPr>
          <w:rStyle w:val="A18"/>
          <w:rFonts w:asciiTheme="minorHAnsi" w:eastAsiaTheme="minorEastAsia" w:hAnsiTheme="minorHAnsi" w:cstheme="minorHAnsi"/>
          <w:sz w:val="22"/>
          <w:szCs w:val="22"/>
          <w:highlight w:val="yellow"/>
        </w:rPr>
        <w:t>)</w:t>
      </w:r>
      <w:r w:rsidR="006608A4">
        <w:rPr>
          <w:rStyle w:val="A18"/>
          <w:rFonts w:asciiTheme="minorHAnsi" w:eastAsiaTheme="minorEastAsia" w:hAnsiTheme="minorHAnsi" w:cstheme="minorHAnsi"/>
          <w:sz w:val="22"/>
          <w:szCs w:val="22"/>
        </w:rPr>
        <w:t xml:space="preserve">, </w:t>
      </w:r>
    </w:p>
    <w:p w14:paraId="399F2F29" w14:textId="75688E1C" w:rsidR="00E83E1A" w:rsidRPr="00E83E1A" w:rsidRDefault="00E83E1A" w:rsidP="00E83E1A">
      <w:pPr>
        <w:autoSpaceDE w:val="0"/>
        <w:autoSpaceDN w:val="0"/>
        <w:adjustRightInd w:val="0"/>
        <w:rPr>
          <w:rFonts w:ascii="Foco Light" w:hAnsi="Foco Light" w:cs="Foco Light"/>
          <w:color w:val="000000"/>
          <w:sz w:val="24"/>
          <w:szCs w:val="24"/>
        </w:rPr>
      </w:pPr>
    </w:p>
    <w:p w14:paraId="6517E50C" w14:textId="091F532C" w:rsidR="00131634" w:rsidRPr="00793EFF" w:rsidRDefault="00E83E1A" w:rsidP="006608A4">
      <w:pPr>
        <w:rPr>
          <w:rFonts w:asciiTheme="minorHAnsi" w:hAnsiTheme="minorHAnsi" w:cstheme="minorHAnsi"/>
        </w:rPr>
      </w:pPr>
      <w:r w:rsidRPr="00793EFF">
        <w:rPr>
          <w:rFonts w:asciiTheme="minorHAnsi" w:hAnsiTheme="minorHAnsi" w:cstheme="minorHAnsi"/>
        </w:rPr>
        <w:t xml:space="preserve">The </w:t>
      </w:r>
      <w:hyperlink r:id="rId10" w:history="1">
        <w:r w:rsidRPr="00793EFF">
          <w:rPr>
            <w:rStyle w:val="Hyperlink"/>
            <w:rFonts w:asciiTheme="minorHAnsi" w:hAnsiTheme="minorHAnsi" w:cstheme="minorHAnsi"/>
          </w:rPr>
          <w:t>European Society of Endocrinology</w:t>
        </w:r>
      </w:hyperlink>
      <w:r w:rsidRPr="00793EFF">
        <w:rPr>
          <w:rFonts w:asciiTheme="minorHAnsi" w:hAnsiTheme="minorHAnsi" w:cstheme="minorHAnsi"/>
        </w:rPr>
        <w:t xml:space="preserve"> (ESE), together with the </w:t>
      </w:r>
      <w:hyperlink r:id="rId11" w:history="1">
        <w:r w:rsidRPr="00793EFF">
          <w:rPr>
            <w:rStyle w:val="Hyperlink"/>
            <w:rFonts w:asciiTheme="minorHAnsi" w:hAnsiTheme="minorHAnsi" w:cstheme="minorHAnsi"/>
          </w:rPr>
          <w:t>European Hormone and Metabolism Foundation</w:t>
        </w:r>
      </w:hyperlink>
      <w:r w:rsidRPr="00793EFF">
        <w:rPr>
          <w:rFonts w:asciiTheme="minorHAnsi" w:hAnsiTheme="minorHAnsi" w:cstheme="minorHAnsi"/>
        </w:rPr>
        <w:t xml:space="preserve"> (ESE Foundation), and in collaboration with </w:t>
      </w:r>
      <w:r w:rsidR="0042349C">
        <w:rPr>
          <w:rFonts w:asciiTheme="minorHAnsi" w:hAnsiTheme="minorHAnsi" w:cstheme="minorHAnsi"/>
        </w:rPr>
        <w:t xml:space="preserve">partner societies, including </w:t>
      </w:r>
      <w:r w:rsidR="00CF01A6" w:rsidRPr="00CF01A6">
        <w:rPr>
          <w:rFonts w:asciiTheme="minorHAnsi" w:hAnsiTheme="minorHAnsi" w:cstheme="minorHAnsi"/>
          <w:highlight w:val="yellow"/>
        </w:rPr>
        <w:t>INSERT NAME NATIOAL SOCIETY</w:t>
      </w:r>
      <w:r w:rsidR="00CF01A6">
        <w:rPr>
          <w:rFonts w:asciiTheme="minorHAnsi" w:hAnsiTheme="minorHAnsi" w:cstheme="minorHAnsi"/>
        </w:rPr>
        <w:t xml:space="preserve"> </w:t>
      </w:r>
      <w:r w:rsidRPr="00793EFF">
        <w:rPr>
          <w:rFonts w:asciiTheme="minorHAnsi" w:hAnsiTheme="minorHAnsi" w:cstheme="minorHAnsi"/>
        </w:rPr>
        <w:t xml:space="preserve">will </w:t>
      </w:r>
      <w:r w:rsidR="0042349C">
        <w:rPr>
          <w:rFonts w:asciiTheme="minorHAnsi" w:hAnsiTheme="minorHAnsi" w:cstheme="minorHAnsi"/>
        </w:rPr>
        <w:t xml:space="preserve">soon </w:t>
      </w:r>
      <w:r w:rsidR="0042349C" w:rsidRPr="00010FAB">
        <w:rPr>
          <w:rFonts w:asciiTheme="minorHAnsi" w:hAnsiTheme="minorHAnsi" w:cstheme="minorHAnsi"/>
        </w:rPr>
        <w:t>introduce</w:t>
      </w:r>
      <w:r w:rsidR="0042349C">
        <w:rPr>
          <w:rFonts w:asciiTheme="minorHAnsi" w:hAnsiTheme="minorHAnsi" w:cstheme="minorHAnsi"/>
        </w:rPr>
        <w:t xml:space="preserve"> </w:t>
      </w:r>
      <w:r w:rsidRPr="008029CB">
        <w:rPr>
          <w:rFonts w:asciiTheme="minorHAnsi" w:hAnsiTheme="minorHAnsi" w:cstheme="minorHAnsi"/>
          <w:b/>
        </w:rPr>
        <w:t>European Hormone Day</w:t>
      </w:r>
      <w:r w:rsidRPr="00793EFF">
        <w:rPr>
          <w:rFonts w:asciiTheme="minorHAnsi" w:hAnsiTheme="minorHAnsi" w:cstheme="minorHAnsi"/>
        </w:rPr>
        <w:t xml:space="preserve"> - </w:t>
      </w:r>
      <w:r w:rsidRPr="008029CB">
        <w:rPr>
          <w:rFonts w:asciiTheme="minorHAnsi" w:hAnsiTheme="minorHAnsi" w:cstheme="minorHAnsi"/>
          <w:b/>
        </w:rPr>
        <w:t>on 23 May 2022</w:t>
      </w:r>
      <w:r w:rsidRPr="00793EFF">
        <w:rPr>
          <w:rFonts w:asciiTheme="minorHAnsi" w:hAnsiTheme="minorHAnsi" w:cstheme="minorHAnsi"/>
        </w:rPr>
        <w:t>.</w:t>
      </w:r>
    </w:p>
    <w:p w14:paraId="14A55E43" w14:textId="77777777" w:rsidR="00131634" w:rsidRPr="00793EFF" w:rsidRDefault="00131634" w:rsidP="006608A4">
      <w:pPr>
        <w:rPr>
          <w:rFonts w:asciiTheme="minorHAnsi" w:hAnsiTheme="minorHAnsi" w:cstheme="minorHAnsi"/>
        </w:rPr>
      </w:pPr>
    </w:p>
    <w:p w14:paraId="228AD9B3" w14:textId="34E3FBC9" w:rsidR="00955506" w:rsidRDefault="00131634" w:rsidP="006608A4">
      <w:pPr>
        <w:rPr>
          <w:rStyle w:val="A18"/>
          <w:rFonts w:asciiTheme="minorHAnsi" w:eastAsiaTheme="minorEastAsia" w:hAnsiTheme="minorHAnsi" w:cstheme="minorHAnsi"/>
          <w:sz w:val="22"/>
          <w:szCs w:val="22"/>
        </w:rPr>
      </w:pPr>
      <w:r w:rsidRPr="00793EFF">
        <w:rPr>
          <w:rStyle w:val="A18"/>
          <w:rFonts w:asciiTheme="minorHAnsi" w:eastAsiaTheme="minorEastAsia" w:hAnsiTheme="minorHAnsi" w:cstheme="minorHAnsi"/>
          <w:sz w:val="22"/>
          <w:szCs w:val="22"/>
        </w:rPr>
        <w:t>On the occasion of th</w:t>
      </w:r>
      <w:r w:rsidR="00E255A7" w:rsidRPr="00793EFF">
        <w:rPr>
          <w:rStyle w:val="A18"/>
          <w:rFonts w:asciiTheme="minorHAnsi" w:eastAsiaTheme="minorEastAsia" w:hAnsiTheme="minorHAnsi" w:cstheme="minorHAnsi"/>
          <w:sz w:val="22"/>
          <w:szCs w:val="22"/>
        </w:rPr>
        <w:t>is</w:t>
      </w:r>
      <w:r w:rsidRPr="00793EFF">
        <w:rPr>
          <w:rStyle w:val="A18"/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BA1D85">
        <w:rPr>
          <w:rStyle w:val="A18"/>
          <w:rFonts w:asciiTheme="minorHAnsi" w:eastAsiaTheme="minorEastAsia" w:hAnsiTheme="minorHAnsi" w:cstheme="minorHAnsi"/>
          <w:sz w:val="22"/>
          <w:szCs w:val="22"/>
        </w:rPr>
        <w:t>first</w:t>
      </w:r>
      <w:r w:rsidRPr="00793EFF">
        <w:rPr>
          <w:rStyle w:val="A18"/>
          <w:rFonts w:asciiTheme="minorHAnsi" w:eastAsiaTheme="minorEastAsia" w:hAnsiTheme="minorHAnsi" w:cstheme="minorHAnsi"/>
          <w:sz w:val="22"/>
          <w:szCs w:val="22"/>
        </w:rPr>
        <w:t xml:space="preserve"> European Hormone Day,</w:t>
      </w:r>
      <w:r w:rsidR="00625B8C">
        <w:rPr>
          <w:rStyle w:val="A18"/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047F04">
        <w:rPr>
          <w:rStyle w:val="A18"/>
          <w:rFonts w:asciiTheme="minorHAnsi" w:eastAsiaTheme="minorEastAsia" w:hAnsiTheme="minorHAnsi" w:cstheme="minorHAnsi"/>
          <w:sz w:val="22"/>
          <w:szCs w:val="22"/>
        </w:rPr>
        <w:t xml:space="preserve">we call </w:t>
      </w:r>
      <w:r w:rsidRPr="00793EFF">
        <w:rPr>
          <w:rStyle w:val="A18"/>
          <w:rFonts w:asciiTheme="minorHAnsi" w:eastAsiaTheme="minorEastAsia" w:hAnsiTheme="minorHAnsi" w:cstheme="minorHAnsi"/>
          <w:sz w:val="22"/>
          <w:szCs w:val="22"/>
        </w:rPr>
        <w:t xml:space="preserve">for </w:t>
      </w:r>
      <w:r w:rsidR="0042349C">
        <w:rPr>
          <w:rStyle w:val="A18"/>
          <w:rFonts w:asciiTheme="minorHAnsi" w:eastAsiaTheme="minorEastAsia" w:hAnsiTheme="minorHAnsi" w:cstheme="minorHAnsi"/>
          <w:sz w:val="22"/>
          <w:szCs w:val="22"/>
        </w:rPr>
        <w:t>a stronger</w:t>
      </w:r>
      <w:r w:rsidRPr="00793EFF">
        <w:rPr>
          <w:rStyle w:val="A18"/>
          <w:rFonts w:asciiTheme="minorHAnsi" w:eastAsiaTheme="minorEastAsia" w:hAnsiTheme="minorHAnsi" w:cstheme="minorHAnsi"/>
          <w:sz w:val="22"/>
          <w:szCs w:val="22"/>
        </w:rPr>
        <w:t xml:space="preserve"> inclusion of the endocrine health perspective as an integral part of European health policies</w:t>
      </w:r>
      <w:r w:rsidR="0042349C">
        <w:rPr>
          <w:rStyle w:val="A18"/>
          <w:rFonts w:asciiTheme="minorHAnsi" w:eastAsiaTheme="minorEastAsia" w:hAnsiTheme="minorHAnsi" w:cstheme="minorHAnsi"/>
          <w:sz w:val="22"/>
          <w:szCs w:val="22"/>
        </w:rPr>
        <w:t xml:space="preserve"> and those of the European members states</w:t>
      </w:r>
      <w:r w:rsidRPr="00793EFF">
        <w:rPr>
          <w:rStyle w:val="A18"/>
          <w:rFonts w:asciiTheme="minorHAnsi" w:eastAsiaTheme="minorEastAsia" w:hAnsiTheme="minorHAnsi" w:cstheme="minorHAnsi"/>
          <w:sz w:val="22"/>
          <w:szCs w:val="22"/>
        </w:rPr>
        <w:t xml:space="preserve">, as laid out in the </w:t>
      </w:r>
      <w:hyperlink r:id="rId12" w:history="1">
        <w:r w:rsidRPr="003F2F48">
          <w:rPr>
            <w:rStyle w:val="Hyperlink"/>
            <w:rFonts w:asciiTheme="minorHAnsi" w:eastAsiaTheme="minorEastAsia" w:hAnsiTheme="minorHAnsi" w:cstheme="minorHAnsi"/>
          </w:rPr>
          <w:t>ESE White Paper on Hormones in European Health Policies</w:t>
        </w:r>
      </w:hyperlink>
      <w:r w:rsidRPr="00793EFF">
        <w:rPr>
          <w:rStyle w:val="A18"/>
          <w:rFonts w:asciiTheme="minorHAnsi" w:eastAsiaTheme="minorEastAsia" w:hAnsiTheme="minorHAnsi" w:cstheme="minorHAnsi"/>
          <w:sz w:val="22"/>
          <w:szCs w:val="22"/>
        </w:rPr>
        <w:t xml:space="preserve"> (published May 2021).</w:t>
      </w:r>
      <w:r w:rsidR="00256185">
        <w:rPr>
          <w:rStyle w:val="A18"/>
          <w:rFonts w:asciiTheme="minorHAnsi" w:eastAsiaTheme="minorEastAsia" w:hAnsiTheme="minorHAnsi" w:cstheme="minorHAnsi"/>
          <w:sz w:val="22"/>
          <w:szCs w:val="22"/>
        </w:rPr>
        <w:t xml:space="preserve"> </w:t>
      </w:r>
    </w:p>
    <w:p w14:paraId="4EC4453A" w14:textId="77777777" w:rsidR="00955506" w:rsidRDefault="00955506" w:rsidP="006608A4">
      <w:pPr>
        <w:rPr>
          <w:rStyle w:val="A18"/>
          <w:rFonts w:asciiTheme="minorHAnsi" w:eastAsiaTheme="minorEastAsia" w:hAnsiTheme="minorHAnsi" w:cstheme="minorHAnsi"/>
          <w:sz w:val="22"/>
          <w:szCs w:val="22"/>
        </w:rPr>
      </w:pPr>
    </w:p>
    <w:p w14:paraId="4B3A4553" w14:textId="53737C09" w:rsidR="00131634" w:rsidRDefault="0076357F" w:rsidP="006608A4">
      <w:pPr>
        <w:rPr>
          <w:rStyle w:val="A18"/>
          <w:rFonts w:asciiTheme="minorHAnsi" w:eastAsiaTheme="minorEastAsia" w:hAnsiTheme="minorHAnsi" w:cstheme="minorHAnsi"/>
          <w:sz w:val="22"/>
          <w:szCs w:val="22"/>
        </w:rPr>
      </w:pPr>
      <w:r>
        <w:rPr>
          <w:rStyle w:val="A18"/>
          <w:rFonts w:asciiTheme="minorHAnsi" w:eastAsiaTheme="minorEastAsia" w:hAnsiTheme="minorHAnsi" w:cstheme="minorHAnsi"/>
          <w:sz w:val="22"/>
          <w:szCs w:val="22"/>
        </w:rPr>
        <w:t xml:space="preserve">Our main calls </w:t>
      </w:r>
      <w:r w:rsidR="00AC4DD8">
        <w:rPr>
          <w:rStyle w:val="A18"/>
          <w:rFonts w:asciiTheme="minorHAnsi" w:eastAsiaTheme="minorEastAsia" w:hAnsiTheme="minorHAnsi" w:cstheme="minorHAnsi"/>
          <w:sz w:val="22"/>
          <w:szCs w:val="22"/>
        </w:rPr>
        <w:t xml:space="preserve">are </w:t>
      </w:r>
      <w:r w:rsidR="00F01AFB">
        <w:rPr>
          <w:rStyle w:val="A18"/>
          <w:rFonts w:asciiTheme="minorHAnsi" w:eastAsiaTheme="minorEastAsia" w:hAnsiTheme="minorHAnsi" w:cstheme="minorHAnsi"/>
          <w:sz w:val="22"/>
          <w:szCs w:val="22"/>
        </w:rPr>
        <w:t>summarised</w:t>
      </w:r>
      <w:r>
        <w:rPr>
          <w:rStyle w:val="A18"/>
          <w:rFonts w:asciiTheme="minorHAnsi" w:eastAsiaTheme="minorEastAsia" w:hAnsiTheme="minorHAnsi" w:cstheme="minorHAnsi"/>
          <w:sz w:val="22"/>
          <w:szCs w:val="22"/>
        </w:rPr>
        <w:t xml:space="preserve"> in the </w:t>
      </w:r>
      <w:hyperlink r:id="rId13" w:history="1">
        <w:r w:rsidRPr="00F77004">
          <w:rPr>
            <w:rStyle w:val="Hyperlink"/>
            <w:rFonts w:asciiTheme="minorHAnsi" w:eastAsiaTheme="minorEastAsia" w:hAnsiTheme="minorHAnsi" w:cstheme="minorHAnsi"/>
          </w:rPr>
          <w:t>Milan</w:t>
        </w:r>
        <w:r w:rsidR="0037253C">
          <w:rPr>
            <w:rStyle w:val="Hyperlink"/>
            <w:rFonts w:asciiTheme="minorHAnsi" w:eastAsiaTheme="minorEastAsia" w:hAnsiTheme="minorHAnsi" w:cstheme="minorHAnsi"/>
          </w:rPr>
          <w:t>o</w:t>
        </w:r>
        <w:r w:rsidRPr="00F77004">
          <w:rPr>
            <w:rStyle w:val="Hyperlink"/>
            <w:rFonts w:asciiTheme="minorHAnsi" w:eastAsiaTheme="minorEastAsia" w:hAnsiTheme="minorHAnsi" w:cstheme="minorHAnsi"/>
          </w:rPr>
          <w:t xml:space="preserve"> Declaration</w:t>
        </w:r>
      </w:hyperlink>
      <w:r>
        <w:rPr>
          <w:rStyle w:val="A18"/>
          <w:rFonts w:asciiTheme="minorHAnsi" w:eastAsiaTheme="minorEastAsia" w:hAnsiTheme="minorHAnsi" w:cstheme="minorHAnsi"/>
          <w:sz w:val="22"/>
          <w:szCs w:val="22"/>
        </w:rPr>
        <w:t xml:space="preserve"> that has been drafted on the occasion of European Hormone Day </w:t>
      </w:r>
      <w:r w:rsidR="00B37EDA">
        <w:rPr>
          <w:rStyle w:val="A18"/>
          <w:rFonts w:asciiTheme="minorHAnsi" w:eastAsiaTheme="minorEastAsia" w:hAnsiTheme="minorHAnsi" w:cstheme="minorHAnsi"/>
          <w:sz w:val="22"/>
          <w:szCs w:val="22"/>
        </w:rPr>
        <w:t>which,</w:t>
      </w:r>
      <w:r>
        <w:rPr>
          <w:rStyle w:val="A18"/>
          <w:rFonts w:asciiTheme="minorHAnsi" w:eastAsiaTheme="minorEastAsia" w:hAnsiTheme="minorHAnsi" w:cstheme="minorHAnsi"/>
          <w:sz w:val="22"/>
          <w:szCs w:val="22"/>
        </w:rPr>
        <w:t xml:space="preserve"> if implemented</w:t>
      </w:r>
      <w:r w:rsidR="00B37EDA">
        <w:rPr>
          <w:rStyle w:val="A18"/>
          <w:rFonts w:asciiTheme="minorHAnsi" w:eastAsiaTheme="minorEastAsia" w:hAnsiTheme="minorHAnsi" w:cstheme="minorHAnsi"/>
          <w:sz w:val="22"/>
          <w:szCs w:val="22"/>
        </w:rPr>
        <w:t>,</w:t>
      </w:r>
      <w:r w:rsidR="00EF68F0">
        <w:rPr>
          <w:rStyle w:val="A18"/>
          <w:rFonts w:asciiTheme="minorHAnsi" w:eastAsiaTheme="minorEastAsia" w:hAnsiTheme="minorHAnsi" w:cstheme="minorHAnsi"/>
          <w:sz w:val="22"/>
          <w:szCs w:val="22"/>
        </w:rPr>
        <w:t xml:space="preserve"> </w:t>
      </w:r>
      <w:r>
        <w:rPr>
          <w:rStyle w:val="A18"/>
          <w:rFonts w:asciiTheme="minorHAnsi" w:eastAsiaTheme="minorEastAsia" w:hAnsiTheme="minorHAnsi" w:cstheme="minorHAnsi"/>
          <w:sz w:val="22"/>
          <w:szCs w:val="22"/>
        </w:rPr>
        <w:t>will make a</w:t>
      </w:r>
      <w:r w:rsidR="00C4203F">
        <w:rPr>
          <w:rStyle w:val="A18"/>
          <w:rFonts w:asciiTheme="minorHAnsi" w:eastAsiaTheme="minorEastAsia" w:hAnsiTheme="minorHAnsi" w:cstheme="minorHAnsi"/>
          <w:sz w:val="22"/>
          <w:szCs w:val="22"/>
        </w:rPr>
        <w:t xml:space="preserve"> significant</w:t>
      </w:r>
      <w:r>
        <w:rPr>
          <w:rStyle w:val="A18"/>
          <w:rFonts w:asciiTheme="minorHAnsi" w:eastAsiaTheme="minorEastAsia" w:hAnsiTheme="minorHAnsi" w:cstheme="minorHAnsi"/>
          <w:sz w:val="22"/>
          <w:szCs w:val="22"/>
        </w:rPr>
        <w:t xml:space="preserve"> difference for </w:t>
      </w:r>
      <w:r w:rsidR="00A305DE">
        <w:rPr>
          <w:rStyle w:val="A18"/>
          <w:rFonts w:asciiTheme="minorHAnsi" w:eastAsiaTheme="minorEastAsia" w:hAnsiTheme="minorHAnsi" w:cstheme="minorHAnsi"/>
          <w:sz w:val="22"/>
          <w:szCs w:val="22"/>
        </w:rPr>
        <w:t xml:space="preserve">the </w:t>
      </w:r>
      <w:r w:rsidR="00C13489">
        <w:rPr>
          <w:rStyle w:val="A18"/>
          <w:rFonts w:asciiTheme="minorHAnsi" w:eastAsiaTheme="minorEastAsia" w:hAnsiTheme="minorHAnsi" w:cstheme="minorHAnsi"/>
          <w:sz w:val="22"/>
          <w:szCs w:val="22"/>
        </w:rPr>
        <w:t xml:space="preserve">health and wellbeing of the </w:t>
      </w:r>
      <w:r>
        <w:rPr>
          <w:rStyle w:val="A18"/>
          <w:rFonts w:asciiTheme="minorHAnsi" w:eastAsiaTheme="minorEastAsia" w:hAnsiTheme="minorHAnsi" w:cstheme="minorHAnsi"/>
          <w:sz w:val="22"/>
          <w:szCs w:val="22"/>
        </w:rPr>
        <w:t xml:space="preserve">European </w:t>
      </w:r>
      <w:r w:rsidR="00C13489">
        <w:rPr>
          <w:rStyle w:val="A18"/>
          <w:rFonts w:asciiTheme="minorHAnsi" w:eastAsiaTheme="minorEastAsia" w:hAnsiTheme="minorHAnsi" w:cstheme="minorHAnsi"/>
          <w:sz w:val="22"/>
          <w:szCs w:val="22"/>
        </w:rPr>
        <w:t>population</w:t>
      </w:r>
      <w:r>
        <w:rPr>
          <w:rStyle w:val="A18"/>
          <w:rFonts w:asciiTheme="minorHAnsi" w:eastAsiaTheme="minorEastAsia" w:hAnsiTheme="minorHAnsi" w:cstheme="minorHAnsi"/>
          <w:sz w:val="22"/>
          <w:szCs w:val="22"/>
        </w:rPr>
        <w:t xml:space="preserve">. </w:t>
      </w:r>
    </w:p>
    <w:p w14:paraId="37C030D6" w14:textId="77777777" w:rsidR="00CA0803" w:rsidRDefault="00CA0803" w:rsidP="006608A4">
      <w:pPr>
        <w:rPr>
          <w:rStyle w:val="A18"/>
          <w:rFonts w:asciiTheme="minorHAnsi" w:eastAsiaTheme="minorEastAsia" w:hAnsiTheme="minorHAnsi" w:cstheme="minorHAnsi"/>
          <w:sz w:val="22"/>
          <w:szCs w:val="22"/>
        </w:rPr>
      </w:pPr>
    </w:p>
    <w:p w14:paraId="75E20D55" w14:textId="170397BB" w:rsidR="00CA0803" w:rsidRPr="00EB375B" w:rsidRDefault="00946C1C" w:rsidP="00A521AC">
      <w:pPr>
        <w:pStyle w:val="Default"/>
        <w:rPr>
          <w:rStyle w:val="A18"/>
          <w:rFonts w:asciiTheme="minorHAnsi" w:eastAsiaTheme="minorEastAsia" w:hAnsiTheme="minorHAnsi" w:cstheme="minorHAnsi"/>
          <w:sz w:val="22"/>
          <w:szCs w:val="22"/>
        </w:rPr>
      </w:pPr>
      <w:r>
        <w:rPr>
          <w:rStyle w:val="A18"/>
          <w:rFonts w:asciiTheme="minorHAnsi" w:eastAsiaTheme="minorEastAsia" w:hAnsiTheme="minorHAnsi" w:cstheme="minorHAnsi"/>
          <w:sz w:val="22"/>
          <w:szCs w:val="22"/>
        </w:rPr>
        <w:t>On behalf of my society and the European endocrine community</w:t>
      </w:r>
      <w:r w:rsidR="00EC211F">
        <w:rPr>
          <w:rStyle w:val="A18"/>
          <w:rFonts w:asciiTheme="minorHAnsi" w:eastAsiaTheme="minorEastAsia" w:hAnsiTheme="minorHAnsi" w:cstheme="minorHAnsi"/>
          <w:sz w:val="22"/>
          <w:szCs w:val="22"/>
        </w:rPr>
        <w:t xml:space="preserve"> in general,</w:t>
      </w:r>
      <w:r>
        <w:rPr>
          <w:rStyle w:val="A18"/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132E8E">
        <w:rPr>
          <w:rStyle w:val="A18"/>
          <w:rFonts w:asciiTheme="minorHAnsi" w:eastAsiaTheme="minorEastAsia" w:hAnsiTheme="minorHAnsi" w:cstheme="minorHAnsi"/>
          <w:sz w:val="22"/>
          <w:szCs w:val="22"/>
        </w:rPr>
        <w:t xml:space="preserve">I would like to personally ask for your </w:t>
      </w:r>
      <w:r w:rsidR="004932BA">
        <w:rPr>
          <w:rStyle w:val="A18"/>
          <w:rFonts w:asciiTheme="minorHAnsi" w:eastAsiaTheme="minorEastAsia" w:hAnsiTheme="minorHAnsi" w:cstheme="minorHAnsi"/>
          <w:sz w:val="22"/>
          <w:szCs w:val="22"/>
        </w:rPr>
        <w:t xml:space="preserve">support </w:t>
      </w:r>
      <w:r w:rsidR="00EC211F">
        <w:rPr>
          <w:rStyle w:val="A18"/>
          <w:rFonts w:asciiTheme="minorHAnsi" w:eastAsiaTheme="minorEastAsia" w:hAnsiTheme="minorHAnsi" w:cstheme="minorHAnsi"/>
          <w:sz w:val="22"/>
          <w:szCs w:val="22"/>
        </w:rPr>
        <w:t>in helping</w:t>
      </w:r>
      <w:r w:rsidR="004932BA">
        <w:rPr>
          <w:rStyle w:val="A18"/>
          <w:rFonts w:asciiTheme="minorHAnsi" w:eastAsiaTheme="minorEastAsia" w:hAnsiTheme="minorHAnsi" w:cstheme="minorHAnsi"/>
          <w:sz w:val="22"/>
          <w:szCs w:val="22"/>
        </w:rPr>
        <w:t xml:space="preserve"> us raise awareness for </w:t>
      </w:r>
      <w:r w:rsidR="00B42DB4">
        <w:rPr>
          <w:rStyle w:val="A18"/>
          <w:rFonts w:asciiTheme="minorHAnsi" w:eastAsiaTheme="minorEastAsia" w:hAnsiTheme="minorHAnsi" w:cstheme="minorHAnsi"/>
          <w:sz w:val="22"/>
          <w:szCs w:val="22"/>
        </w:rPr>
        <w:t>European Hormone Day</w:t>
      </w:r>
      <w:r w:rsidR="00CB28B8">
        <w:rPr>
          <w:rStyle w:val="A18"/>
          <w:rFonts w:asciiTheme="minorHAnsi" w:eastAsiaTheme="minorEastAsia" w:hAnsiTheme="minorHAnsi" w:cstheme="minorHAnsi"/>
          <w:sz w:val="22"/>
          <w:szCs w:val="22"/>
        </w:rPr>
        <w:t xml:space="preserve"> and </w:t>
      </w:r>
      <w:r w:rsidR="00B42DB4">
        <w:rPr>
          <w:rStyle w:val="A18"/>
          <w:rFonts w:asciiTheme="minorHAnsi" w:eastAsiaTheme="minorEastAsia" w:hAnsiTheme="minorHAnsi" w:cstheme="minorHAnsi"/>
          <w:sz w:val="22"/>
          <w:szCs w:val="22"/>
        </w:rPr>
        <w:t xml:space="preserve">join us in </w:t>
      </w:r>
      <w:r w:rsidR="00B52FAE">
        <w:rPr>
          <w:rStyle w:val="A18"/>
          <w:rFonts w:asciiTheme="minorHAnsi" w:eastAsiaTheme="minorEastAsia" w:hAnsiTheme="minorHAnsi" w:cstheme="minorHAnsi"/>
          <w:sz w:val="22"/>
          <w:szCs w:val="22"/>
        </w:rPr>
        <w:t xml:space="preserve">acknowledging the </w:t>
      </w:r>
      <w:r w:rsidR="004932BA">
        <w:rPr>
          <w:rStyle w:val="A18"/>
          <w:rFonts w:asciiTheme="minorHAnsi" w:eastAsiaTheme="minorEastAsia" w:hAnsiTheme="minorHAnsi" w:cstheme="minorHAnsi"/>
          <w:sz w:val="22"/>
          <w:szCs w:val="22"/>
        </w:rPr>
        <w:t xml:space="preserve">many </w:t>
      </w:r>
      <w:r w:rsidR="004E66EB">
        <w:rPr>
          <w:rStyle w:val="A18"/>
          <w:rFonts w:asciiTheme="minorHAnsi" w:eastAsiaTheme="minorEastAsia" w:hAnsiTheme="minorHAnsi" w:cstheme="minorHAnsi"/>
          <w:sz w:val="22"/>
          <w:szCs w:val="22"/>
        </w:rPr>
        <w:t>endocrine</w:t>
      </w:r>
      <w:r w:rsidR="00E73F2A">
        <w:rPr>
          <w:rStyle w:val="A18"/>
          <w:rFonts w:asciiTheme="minorHAnsi" w:eastAsiaTheme="minorEastAsia" w:hAnsiTheme="minorHAnsi" w:cstheme="minorHAnsi"/>
          <w:sz w:val="22"/>
          <w:szCs w:val="22"/>
        </w:rPr>
        <w:t xml:space="preserve">-related </w:t>
      </w:r>
      <w:r w:rsidR="00B85D73">
        <w:rPr>
          <w:rStyle w:val="A18"/>
          <w:rFonts w:asciiTheme="minorHAnsi" w:eastAsiaTheme="minorEastAsia" w:hAnsiTheme="minorHAnsi" w:cstheme="minorHAnsi"/>
          <w:sz w:val="22"/>
          <w:szCs w:val="22"/>
        </w:rPr>
        <w:t xml:space="preserve">illnesses including </w:t>
      </w:r>
      <w:r w:rsidR="00A521AC" w:rsidRPr="00EB375B">
        <w:rPr>
          <w:rStyle w:val="A18"/>
          <w:rFonts w:asciiTheme="minorHAnsi" w:eastAsiaTheme="minorEastAsia" w:hAnsiTheme="minorHAnsi" w:cstheme="minorHAnsi"/>
          <w:sz w:val="22"/>
          <w:szCs w:val="22"/>
        </w:rPr>
        <w:t xml:space="preserve">chronic diseases like obesity, diabetes, thyroid disease, </w:t>
      </w:r>
      <w:proofErr w:type="gramStart"/>
      <w:r w:rsidR="00A521AC" w:rsidRPr="00EB375B">
        <w:rPr>
          <w:rStyle w:val="A18"/>
          <w:rFonts w:asciiTheme="minorHAnsi" w:eastAsiaTheme="minorEastAsia" w:hAnsiTheme="minorHAnsi" w:cstheme="minorHAnsi"/>
          <w:sz w:val="22"/>
          <w:szCs w:val="22"/>
        </w:rPr>
        <w:t>cancer</w:t>
      </w:r>
      <w:proofErr w:type="gramEnd"/>
      <w:r w:rsidR="00EB375B" w:rsidRPr="00EB375B">
        <w:rPr>
          <w:rStyle w:val="A18"/>
          <w:rFonts w:asciiTheme="minorHAnsi" w:eastAsiaTheme="minorEastAsia" w:hAnsiTheme="minorHAnsi" w:cstheme="minorHAnsi"/>
          <w:sz w:val="22"/>
          <w:szCs w:val="22"/>
        </w:rPr>
        <w:t xml:space="preserve"> and </w:t>
      </w:r>
      <w:r w:rsidR="00A521AC" w:rsidRPr="00EB375B">
        <w:rPr>
          <w:rStyle w:val="A18"/>
          <w:rFonts w:asciiTheme="minorHAnsi" w:eastAsiaTheme="minorEastAsia" w:hAnsiTheme="minorHAnsi" w:cstheme="minorHAnsi"/>
          <w:sz w:val="22"/>
          <w:szCs w:val="22"/>
        </w:rPr>
        <w:t xml:space="preserve">osteoporosis. </w:t>
      </w:r>
      <w:r w:rsidR="004D16E7" w:rsidRPr="00010FAB">
        <w:rPr>
          <w:rStyle w:val="A18"/>
          <w:rFonts w:asciiTheme="minorHAnsi" w:eastAsiaTheme="minorEastAsia" w:hAnsiTheme="minorHAnsi" w:cstheme="minorHAnsi"/>
          <w:sz w:val="22"/>
          <w:szCs w:val="22"/>
        </w:rPr>
        <w:t>This also includes taking steps to create a safer environment, mostly by reducing the exposure and impact of so called ‘endocrine disrupting chemicals</w:t>
      </w:r>
      <w:r w:rsidR="00010FAB" w:rsidRPr="00010FAB">
        <w:rPr>
          <w:rStyle w:val="A18"/>
          <w:rFonts w:asciiTheme="minorHAnsi" w:eastAsiaTheme="minorEastAsia" w:hAnsiTheme="minorHAnsi" w:cstheme="minorHAnsi"/>
          <w:sz w:val="22"/>
          <w:szCs w:val="22"/>
        </w:rPr>
        <w:t>’ on vulnerable populations, like pregnant women, babies and developing children.</w:t>
      </w:r>
      <w:r w:rsidR="00010FAB">
        <w:rPr>
          <w:rStyle w:val="A18"/>
          <w:rFonts w:asciiTheme="minorHAnsi" w:eastAsiaTheme="minorEastAsia" w:hAnsiTheme="minorHAnsi" w:cstheme="minorHAnsi"/>
          <w:sz w:val="22"/>
          <w:szCs w:val="22"/>
        </w:rPr>
        <w:t xml:space="preserve"> This exposure is linked to higher incidences of endocrine diseases.</w:t>
      </w:r>
    </w:p>
    <w:p w14:paraId="39F6AE71" w14:textId="77777777" w:rsidR="002A47A1" w:rsidRDefault="002A47A1" w:rsidP="006608A4">
      <w:pPr>
        <w:rPr>
          <w:rStyle w:val="A18"/>
          <w:rFonts w:asciiTheme="minorHAnsi" w:eastAsiaTheme="minorEastAsia" w:hAnsiTheme="minorHAnsi" w:cstheme="minorHAnsi"/>
          <w:sz w:val="22"/>
          <w:szCs w:val="22"/>
        </w:rPr>
      </w:pPr>
    </w:p>
    <w:p w14:paraId="54F2A4F5" w14:textId="2149CA64" w:rsidR="002A47A1" w:rsidRDefault="002A47A1" w:rsidP="006608A4">
      <w:pPr>
        <w:rPr>
          <w:rStyle w:val="A18"/>
          <w:rFonts w:asciiTheme="minorHAnsi" w:eastAsiaTheme="minorEastAsia" w:hAnsiTheme="minorHAnsi" w:cstheme="minorHAnsi"/>
          <w:sz w:val="22"/>
          <w:szCs w:val="22"/>
        </w:rPr>
      </w:pPr>
      <w:r>
        <w:rPr>
          <w:rStyle w:val="A18"/>
          <w:rFonts w:asciiTheme="minorHAnsi" w:eastAsiaTheme="minorEastAsia" w:hAnsiTheme="minorHAnsi" w:cstheme="minorHAnsi"/>
          <w:sz w:val="22"/>
          <w:szCs w:val="22"/>
        </w:rPr>
        <w:t xml:space="preserve">I hope that in addition to raising awareness you </w:t>
      </w:r>
      <w:r w:rsidR="004D16E7">
        <w:rPr>
          <w:rStyle w:val="A18"/>
          <w:rFonts w:asciiTheme="minorHAnsi" w:eastAsiaTheme="minorEastAsia" w:hAnsiTheme="minorHAnsi" w:cstheme="minorHAnsi"/>
          <w:sz w:val="22"/>
          <w:szCs w:val="22"/>
        </w:rPr>
        <w:t>can</w:t>
      </w:r>
      <w:r>
        <w:rPr>
          <w:rStyle w:val="A18"/>
          <w:rFonts w:asciiTheme="minorHAnsi" w:eastAsiaTheme="minorEastAsia" w:hAnsiTheme="minorHAnsi" w:cstheme="minorHAnsi"/>
          <w:sz w:val="22"/>
          <w:szCs w:val="22"/>
        </w:rPr>
        <w:t xml:space="preserve"> also </w:t>
      </w:r>
      <w:r w:rsidR="00C20CA6">
        <w:rPr>
          <w:rStyle w:val="A18"/>
          <w:rFonts w:asciiTheme="minorHAnsi" w:eastAsiaTheme="minorEastAsia" w:hAnsiTheme="minorHAnsi" w:cstheme="minorHAnsi"/>
          <w:sz w:val="22"/>
          <w:szCs w:val="22"/>
        </w:rPr>
        <w:t>help</w:t>
      </w:r>
      <w:r>
        <w:rPr>
          <w:rStyle w:val="A18"/>
          <w:rFonts w:asciiTheme="minorHAnsi" w:eastAsiaTheme="minorEastAsia" w:hAnsiTheme="minorHAnsi" w:cstheme="minorHAnsi"/>
          <w:sz w:val="22"/>
          <w:szCs w:val="22"/>
        </w:rPr>
        <w:t xml:space="preserve"> advocating for the better integration of </w:t>
      </w:r>
      <w:r w:rsidR="00C80834">
        <w:rPr>
          <w:rStyle w:val="A18"/>
          <w:rFonts w:asciiTheme="minorHAnsi" w:eastAsiaTheme="minorEastAsia" w:hAnsiTheme="minorHAnsi" w:cstheme="minorHAnsi"/>
          <w:sz w:val="22"/>
          <w:szCs w:val="22"/>
        </w:rPr>
        <w:t>hormone health in future</w:t>
      </w:r>
      <w:r w:rsidR="008D239A">
        <w:rPr>
          <w:rStyle w:val="A18"/>
          <w:rFonts w:asciiTheme="minorHAnsi" w:eastAsiaTheme="minorEastAsia" w:hAnsiTheme="minorHAnsi" w:cstheme="minorHAnsi"/>
          <w:sz w:val="22"/>
          <w:szCs w:val="22"/>
        </w:rPr>
        <w:t xml:space="preserve"> national and European</w:t>
      </w:r>
      <w:r w:rsidR="00C80834">
        <w:rPr>
          <w:rStyle w:val="A18"/>
          <w:rFonts w:asciiTheme="minorHAnsi" w:eastAsiaTheme="minorEastAsia" w:hAnsiTheme="minorHAnsi" w:cstheme="minorHAnsi"/>
          <w:sz w:val="22"/>
          <w:szCs w:val="22"/>
        </w:rPr>
        <w:t xml:space="preserve"> health policies and legislation. </w:t>
      </w:r>
      <w:r w:rsidR="00633BCE">
        <w:rPr>
          <w:rStyle w:val="A18"/>
          <w:rFonts w:asciiTheme="minorHAnsi" w:eastAsiaTheme="minorEastAsia" w:hAnsiTheme="minorHAnsi" w:cstheme="minorHAnsi"/>
          <w:sz w:val="22"/>
          <w:szCs w:val="22"/>
        </w:rPr>
        <w:t xml:space="preserve">Only together can </w:t>
      </w:r>
      <w:r w:rsidR="00612A7E">
        <w:rPr>
          <w:rStyle w:val="A18"/>
          <w:rFonts w:asciiTheme="minorHAnsi" w:eastAsiaTheme="minorEastAsia" w:hAnsiTheme="minorHAnsi" w:cstheme="minorHAnsi"/>
          <w:sz w:val="22"/>
          <w:szCs w:val="22"/>
        </w:rPr>
        <w:t>we</w:t>
      </w:r>
      <w:r w:rsidR="00633BCE">
        <w:rPr>
          <w:rStyle w:val="A18"/>
          <w:rFonts w:asciiTheme="minorHAnsi" w:eastAsiaTheme="minorEastAsia" w:hAnsiTheme="minorHAnsi" w:cstheme="minorHAnsi"/>
          <w:sz w:val="22"/>
          <w:szCs w:val="22"/>
        </w:rPr>
        <w:t xml:space="preserve"> reduce the </w:t>
      </w:r>
      <w:r w:rsidR="00F14A46">
        <w:rPr>
          <w:rStyle w:val="A18"/>
          <w:rFonts w:asciiTheme="minorHAnsi" w:eastAsiaTheme="minorEastAsia" w:hAnsiTheme="minorHAnsi" w:cstheme="minorHAnsi"/>
          <w:sz w:val="22"/>
          <w:szCs w:val="22"/>
        </w:rPr>
        <w:t xml:space="preserve">current </w:t>
      </w:r>
      <w:r w:rsidR="00633BCE">
        <w:rPr>
          <w:rStyle w:val="A18"/>
          <w:rFonts w:asciiTheme="minorHAnsi" w:eastAsiaTheme="minorEastAsia" w:hAnsiTheme="minorHAnsi" w:cstheme="minorHAnsi"/>
          <w:sz w:val="22"/>
          <w:szCs w:val="22"/>
        </w:rPr>
        <w:t>wide prevalence</w:t>
      </w:r>
      <w:r w:rsidR="00F14A46">
        <w:rPr>
          <w:rStyle w:val="A18"/>
          <w:rFonts w:asciiTheme="minorHAnsi" w:eastAsiaTheme="minorEastAsia" w:hAnsiTheme="minorHAnsi" w:cstheme="minorHAnsi"/>
          <w:sz w:val="22"/>
          <w:szCs w:val="22"/>
        </w:rPr>
        <w:t xml:space="preserve"> and projected rise</w:t>
      </w:r>
      <w:r w:rsidR="00633BCE">
        <w:rPr>
          <w:rStyle w:val="A18"/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6E0DDE">
        <w:rPr>
          <w:rStyle w:val="A18"/>
          <w:rFonts w:asciiTheme="minorHAnsi" w:eastAsiaTheme="minorEastAsia" w:hAnsiTheme="minorHAnsi" w:cstheme="minorHAnsi"/>
          <w:sz w:val="22"/>
          <w:szCs w:val="22"/>
        </w:rPr>
        <w:t xml:space="preserve">of </w:t>
      </w:r>
      <w:r w:rsidR="00BA0C97">
        <w:rPr>
          <w:rStyle w:val="A18"/>
          <w:rFonts w:asciiTheme="minorHAnsi" w:eastAsiaTheme="minorEastAsia" w:hAnsiTheme="minorHAnsi" w:cstheme="minorHAnsi"/>
          <w:sz w:val="22"/>
          <w:szCs w:val="22"/>
        </w:rPr>
        <w:t>endocrine-related diseases in</w:t>
      </w:r>
      <w:r w:rsidR="00E53EBE">
        <w:rPr>
          <w:rStyle w:val="A18"/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E53EBE" w:rsidRPr="00E53EBE">
        <w:rPr>
          <w:rStyle w:val="A18"/>
          <w:rFonts w:asciiTheme="minorHAnsi" w:eastAsiaTheme="minorEastAsia" w:hAnsiTheme="minorHAnsi" w:cstheme="minorHAnsi"/>
          <w:sz w:val="22"/>
          <w:szCs w:val="22"/>
          <w:highlight w:val="yellow"/>
        </w:rPr>
        <w:t>INSERT NAME COUNTRY</w:t>
      </w:r>
      <w:r w:rsidR="00BA0C97">
        <w:rPr>
          <w:rStyle w:val="A18"/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E53EBE">
        <w:rPr>
          <w:rStyle w:val="A18"/>
          <w:rFonts w:asciiTheme="minorHAnsi" w:eastAsiaTheme="minorEastAsia" w:hAnsiTheme="minorHAnsi" w:cstheme="minorHAnsi"/>
          <w:sz w:val="22"/>
          <w:szCs w:val="22"/>
        </w:rPr>
        <w:t xml:space="preserve">and the rest of </w:t>
      </w:r>
      <w:r w:rsidR="00BA0C97">
        <w:rPr>
          <w:rStyle w:val="A18"/>
          <w:rFonts w:asciiTheme="minorHAnsi" w:eastAsiaTheme="minorEastAsia" w:hAnsiTheme="minorHAnsi" w:cstheme="minorHAnsi"/>
          <w:sz w:val="22"/>
          <w:szCs w:val="22"/>
        </w:rPr>
        <w:t xml:space="preserve">Europe. </w:t>
      </w:r>
    </w:p>
    <w:p w14:paraId="0B2B656C" w14:textId="1ADE992F" w:rsidR="0042349C" w:rsidRDefault="0042349C" w:rsidP="006608A4">
      <w:pPr>
        <w:rPr>
          <w:rStyle w:val="A18"/>
          <w:rFonts w:asciiTheme="minorHAnsi" w:eastAsiaTheme="minorEastAsia" w:hAnsiTheme="minorHAnsi" w:cstheme="minorHAnsi"/>
          <w:sz w:val="22"/>
          <w:szCs w:val="22"/>
        </w:rPr>
      </w:pPr>
    </w:p>
    <w:p w14:paraId="68A75559" w14:textId="70D3B20C" w:rsidR="0042349C" w:rsidRDefault="0042349C" w:rsidP="006608A4">
      <w:pPr>
        <w:rPr>
          <w:rStyle w:val="A18"/>
          <w:rFonts w:asciiTheme="minorHAnsi" w:eastAsiaTheme="minorEastAsia" w:hAnsiTheme="minorHAnsi" w:cstheme="minorHAnsi"/>
          <w:sz w:val="22"/>
          <w:szCs w:val="22"/>
        </w:rPr>
      </w:pPr>
      <w:r>
        <w:rPr>
          <w:rStyle w:val="A18"/>
          <w:rFonts w:asciiTheme="minorHAnsi" w:eastAsiaTheme="minorEastAsia" w:hAnsiTheme="minorHAnsi" w:cstheme="minorHAnsi"/>
          <w:sz w:val="22"/>
          <w:szCs w:val="22"/>
        </w:rPr>
        <w:t xml:space="preserve">Specifically for our country </w:t>
      </w:r>
      <w:r w:rsidRPr="00803010">
        <w:rPr>
          <w:rStyle w:val="A18"/>
          <w:rFonts w:asciiTheme="minorHAnsi" w:eastAsiaTheme="minorEastAsia" w:hAnsiTheme="minorHAnsi" w:cstheme="minorHAnsi"/>
          <w:sz w:val="22"/>
          <w:szCs w:val="22"/>
          <w:highlight w:val="yellow"/>
        </w:rPr>
        <w:t>INSERT NAME COUNTRY</w:t>
      </w:r>
      <w:r>
        <w:rPr>
          <w:rStyle w:val="A18"/>
          <w:rFonts w:asciiTheme="minorHAnsi" w:eastAsiaTheme="minorEastAsia" w:hAnsiTheme="minorHAnsi" w:cstheme="minorHAnsi"/>
          <w:sz w:val="22"/>
          <w:szCs w:val="22"/>
        </w:rPr>
        <w:t xml:space="preserve">, the issues around </w:t>
      </w:r>
      <w:r w:rsidRPr="0042349C">
        <w:rPr>
          <w:rStyle w:val="A18"/>
          <w:rFonts w:asciiTheme="minorHAnsi" w:eastAsiaTheme="minorEastAsia" w:hAnsiTheme="minorHAnsi" w:cstheme="minorHAnsi"/>
          <w:sz w:val="22"/>
          <w:szCs w:val="22"/>
          <w:highlight w:val="yellow"/>
        </w:rPr>
        <w:t>SELECT OUT THE POLICY TOPIC THAT IS OF MOST ACTUAL RELEVANCE TO YOUR POLITICIANS</w:t>
      </w:r>
      <w:r>
        <w:rPr>
          <w:rStyle w:val="A18"/>
          <w:rFonts w:asciiTheme="minorHAnsi" w:eastAsiaTheme="minorEastAsia" w:hAnsiTheme="minorHAnsi" w:cstheme="minorHAnsi"/>
          <w:sz w:val="22"/>
          <w:szCs w:val="22"/>
        </w:rPr>
        <w:t xml:space="preserve"> deserves more attention because </w:t>
      </w:r>
      <w:r w:rsidRPr="0042349C">
        <w:rPr>
          <w:rStyle w:val="A18"/>
          <w:rFonts w:asciiTheme="minorHAnsi" w:eastAsiaTheme="minorEastAsia" w:hAnsiTheme="minorHAnsi" w:cstheme="minorHAnsi"/>
          <w:sz w:val="22"/>
          <w:szCs w:val="22"/>
          <w:highlight w:val="yellow"/>
        </w:rPr>
        <w:t>…</w:t>
      </w:r>
    </w:p>
    <w:p w14:paraId="6A5CD180" w14:textId="77777777" w:rsidR="00060F24" w:rsidRDefault="00060F24" w:rsidP="006608A4">
      <w:pPr>
        <w:rPr>
          <w:rStyle w:val="A18"/>
          <w:rFonts w:asciiTheme="minorHAnsi" w:eastAsiaTheme="minorEastAsia" w:hAnsiTheme="minorHAnsi" w:cstheme="minorHAnsi"/>
          <w:sz w:val="22"/>
          <w:szCs w:val="22"/>
        </w:rPr>
      </w:pPr>
    </w:p>
    <w:p w14:paraId="2FC65485" w14:textId="0A6FA0DA" w:rsidR="00060F24" w:rsidRDefault="00060F24" w:rsidP="006608A4">
      <w:pPr>
        <w:rPr>
          <w:rStyle w:val="A18"/>
          <w:rFonts w:asciiTheme="minorHAnsi" w:eastAsiaTheme="minorEastAsia" w:hAnsiTheme="minorHAnsi" w:cstheme="minorHAnsi"/>
          <w:sz w:val="22"/>
          <w:szCs w:val="22"/>
        </w:rPr>
      </w:pPr>
      <w:r>
        <w:rPr>
          <w:rStyle w:val="A18"/>
          <w:rFonts w:asciiTheme="minorHAnsi" w:eastAsiaTheme="minorEastAsia" w:hAnsiTheme="minorHAnsi" w:cstheme="minorHAnsi"/>
          <w:sz w:val="22"/>
          <w:szCs w:val="22"/>
        </w:rPr>
        <w:t xml:space="preserve">Please do not hesitate to contact me and/or </w:t>
      </w:r>
      <w:r w:rsidR="00AC26BB" w:rsidRPr="00AC26BB">
        <w:rPr>
          <w:rStyle w:val="A18"/>
          <w:rFonts w:asciiTheme="minorHAnsi" w:eastAsiaTheme="minorEastAsia" w:hAnsiTheme="minorHAnsi" w:cstheme="minorHAnsi"/>
          <w:sz w:val="22"/>
          <w:szCs w:val="22"/>
          <w:highlight w:val="yellow"/>
        </w:rPr>
        <w:t>NAME NATIONAL SOCIETY</w:t>
      </w:r>
      <w:r w:rsidR="00AC26BB">
        <w:rPr>
          <w:rStyle w:val="A18"/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7B55B4">
        <w:rPr>
          <w:rStyle w:val="A18"/>
          <w:rFonts w:asciiTheme="minorHAnsi" w:eastAsiaTheme="minorEastAsia" w:hAnsiTheme="minorHAnsi" w:cstheme="minorHAnsi"/>
          <w:sz w:val="22"/>
          <w:szCs w:val="22"/>
        </w:rPr>
        <w:t>in case you have any further questions about European Hormone Day and</w:t>
      </w:r>
      <w:r w:rsidR="00F90461">
        <w:rPr>
          <w:rStyle w:val="A18"/>
          <w:rFonts w:asciiTheme="minorHAnsi" w:eastAsiaTheme="minorEastAsia" w:hAnsiTheme="minorHAnsi" w:cstheme="minorHAnsi"/>
          <w:sz w:val="22"/>
          <w:szCs w:val="22"/>
        </w:rPr>
        <w:t>/or the importance of hormone health</w:t>
      </w:r>
      <w:r w:rsidR="000D5A9D">
        <w:rPr>
          <w:rStyle w:val="A18"/>
          <w:rFonts w:asciiTheme="minorHAnsi" w:eastAsiaTheme="minorEastAsia" w:hAnsiTheme="minorHAnsi" w:cstheme="minorHAnsi"/>
          <w:sz w:val="22"/>
          <w:szCs w:val="22"/>
        </w:rPr>
        <w:t xml:space="preserve"> in relation to our overall health and wellbeing</w:t>
      </w:r>
      <w:r w:rsidR="00D32330">
        <w:rPr>
          <w:rStyle w:val="A18"/>
          <w:rFonts w:asciiTheme="minorHAnsi" w:eastAsiaTheme="minorEastAsia" w:hAnsiTheme="minorHAnsi" w:cstheme="minorHAnsi"/>
          <w:sz w:val="22"/>
          <w:szCs w:val="22"/>
        </w:rPr>
        <w:t xml:space="preserve">. </w:t>
      </w:r>
    </w:p>
    <w:p w14:paraId="3171D2D9" w14:textId="77777777" w:rsidR="00546CE8" w:rsidRDefault="00546CE8" w:rsidP="006608A4">
      <w:pPr>
        <w:rPr>
          <w:rStyle w:val="A18"/>
          <w:rFonts w:asciiTheme="minorHAnsi" w:eastAsiaTheme="minorEastAsia" w:hAnsiTheme="minorHAnsi" w:cstheme="minorHAnsi"/>
          <w:sz w:val="22"/>
          <w:szCs w:val="22"/>
        </w:rPr>
      </w:pPr>
    </w:p>
    <w:p w14:paraId="240AA163" w14:textId="67B92C4D" w:rsidR="002E7C6E" w:rsidRDefault="0041393B" w:rsidP="006608A4">
      <w:pPr>
        <w:rPr>
          <w:rStyle w:val="A18"/>
          <w:rFonts w:asciiTheme="minorHAnsi" w:eastAsiaTheme="minorEastAsia" w:hAnsiTheme="minorHAnsi" w:cstheme="minorHAnsi"/>
          <w:sz w:val="22"/>
          <w:szCs w:val="22"/>
        </w:rPr>
      </w:pPr>
      <w:r>
        <w:rPr>
          <w:rStyle w:val="A18"/>
          <w:rFonts w:asciiTheme="minorHAnsi" w:eastAsiaTheme="minorEastAsia" w:hAnsiTheme="minorHAnsi" w:cstheme="minorHAnsi"/>
          <w:sz w:val="22"/>
          <w:szCs w:val="22"/>
        </w:rPr>
        <w:t xml:space="preserve">For more information on what you </w:t>
      </w:r>
      <w:r w:rsidR="004D16E7" w:rsidRPr="004D16E7">
        <w:rPr>
          <w:rStyle w:val="A18"/>
          <w:rFonts w:asciiTheme="minorHAnsi" w:eastAsiaTheme="minorEastAsia" w:hAnsiTheme="minorHAnsi" w:cstheme="minorHAnsi"/>
          <w:sz w:val="22"/>
          <w:szCs w:val="22"/>
          <w:highlight w:val="yellow"/>
        </w:rPr>
        <w:t>and your staff</w:t>
      </w:r>
      <w:r w:rsidR="004D16E7">
        <w:rPr>
          <w:rStyle w:val="A18"/>
          <w:rFonts w:asciiTheme="minorHAnsi" w:eastAsiaTheme="minorEastAsia" w:hAnsiTheme="minorHAnsi" w:cstheme="minorHAnsi"/>
          <w:sz w:val="22"/>
          <w:szCs w:val="22"/>
        </w:rPr>
        <w:t xml:space="preserve"> </w:t>
      </w:r>
      <w:r>
        <w:rPr>
          <w:rStyle w:val="A18"/>
          <w:rFonts w:asciiTheme="minorHAnsi" w:eastAsiaTheme="minorEastAsia" w:hAnsiTheme="minorHAnsi" w:cstheme="minorHAnsi"/>
          <w:sz w:val="22"/>
          <w:szCs w:val="22"/>
        </w:rPr>
        <w:t xml:space="preserve">can do </w:t>
      </w:r>
      <w:r w:rsidR="000C2306">
        <w:rPr>
          <w:rStyle w:val="A18"/>
          <w:rFonts w:asciiTheme="minorHAnsi" w:eastAsiaTheme="minorEastAsia" w:hAnsiTheme="minorHAnsi" w:cstheme="minorHAnsi"/>
          <w:sz w:val="22"/>
          <w:szCs w:val="22"/>
        </w:rPr>
        <w:t xml:space="preserve">to </w:t>
      </w:r>
      <w:r w:rsidR="004D16E7">
        <w:rPr>
          <w:rStyle w:val="A18"/>
          <w:rFonts w:asciiTheme="minorHAnsi" w:eastAsiaTheme="minorEastAsia" w:hAnsiTheme="minorHAnsi" w:cstheme="minorHAnsi"/>
          <w:sz w:val="22"/>
          <w:szCs w:val="22"/>
        </w:rPr>
        <w:t xml:space="preserve">engage with this awareness day </w:t>
      </w:r>
      <w:r>
        <w:rPr>
          <w:rStyle w:val="A18"/>
          <w:rFonts w:asciiTheme="minorHAnsi" w:eastAsiaTheme="minorEastAsia" w:hAnsiTheme="minorHAnsi" w:cstheme="minorHAnsi"/>
          <w:sz w:val="22"/>
          <w:szCs w:val="22"/>
        </w:rPr>
        <w:t xml:space="preserve">I would like to refer you to </w:t>
      </w:r>
      <w:r w:rsidR="002E7C6E">
        <w:rPr>
          <w:rStyle w:val="A18"/>
          <w:rFonts w:asciiTheme="minorHAnsi" w:eastAsiaTheme="minorEastAsia" w:hAnsiTheme="minorHAnsi" w:cstheme="minorHAnsi"/>
          <w:sz w:val="22"/>
          <w:szCs w:val="22"/>
        </w:rPr>
        <w:t xml:space="preserve">the </w:t>
      </w:r>
      <w:r w:rsidR="00803010">
        <w:rPr>
          <w:rStyle w:val="A18"/>
          <w:rFonts w:asciiTheme="minorHAnsi" w:eastAsiaTheme="minorEastAsia" w:hAnsiTheme="minorHAnsi" w:cstheme="minorHAnsi"/>
          <w:sz w:val="22"/>
          <w:szCs w:val="22"/>
        </w:rPr>
        <w:t>European Hormone Day</w:t>
      </w:r>
      <w:r w:rsidR="002E7C6E">
        <w:rPr>
          <w:rStyle w:val="A18"/>
          <w:rFonts w:asciiTheme="minorHAnsi" w:eastAsiaTheme="minorEastAsia" w:hAnsiTheme="minorHAnsi" w:cstheme="minorHAnsi"/>
          <w:sz w:val="22"/>
          <w:szCs w:val="22"/>
        </w:rPr>
        <w:t xml:space="preserve"> website</w:t>
      </w:r>
      <w:r w:rsidR="001A078A">
        <w:rPr>
          <w:rStyle w:val="A18"/>
          <w:rFonts w:asciiTheme="minorHAnsi" w:eastAsiaTheme="minorEastAsia" w:hAnsiTheme="minorHAnsi" w:cstheme="minorHAnsi"/>
          <w:sz w:val="22"/>
          <w:szCs w:val="22"/>
        </w:rPr>
        <w:t xml:space="preserve"> at www.europeanhormoneday.org</w:t>
      </w:r>
      <w:r w:rsidR="00803010">
        <w:rPr>
          <w:rStyle w:val="A18"/>
          <w:rFonts w:asciiTheme="minorHAnsi" w:eastAsiaTheme="minorEastAsia" w:hAnsiTheme="minorHAnsi" w:cstheme="minorHAnsi"/>
          <w:sz w:val="22"/>
          <w:szCs w:val="22"/>
        </w:rPr>
        <w:t>.</w:t>
      </w:r>
      <w:r w:rsidR="002E7C6E">
        <w:rPr>
          <w:rStyle w:val="A18"/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4D16E7">
        <w:rPr>
          <w:rStyle w:val="A18"/>
          <w:rFonts w:asciiTheme="minorHAnsi" w:eastAsiaTheme="minorEastAsia" w:hAnsiTheme="minorHAnsi" w:cstheme="minorHAnsi"/>
          <w:sz w:val="22"/>
          <w:szCs w:val="22"/>
        </w:rPr>
        <w:t xml:space="preserve">A social media toolkit is available </w:t>
      </w:r>
      <w:r w:rsidR="00D1473A">
        <w:rPr>
          <w:rStyle w:val="A18"/>
          <w:rFonts w:asciiTheme="minorHAnsi" w:eastAsiaTheme="minorEastAsia" w:hAnsiTheme="minorHAnsi" w:cstheme="minorHAnsi"/>
          <w:sz w:val="22"/>
          <w:szCs w:val="22"/>
        </w:rPr>
        <w:t xml:space="preserve">which includes </w:t>
      </w:r>
      <w:r w:rsidR="00010FAB">
        <w:rPr>
          <w:rStyle w:val="A18"/>
          <w:rFonts w:asciiTheme="minorHAnsi" w:eastAsiaTheme="minorEastAsia" w:hAnsiTheme="minorHAnsi" w:cstheme="minorHAnsi"/>
          <w:sz w:val="22"/>
          <w:szCs w:val="22"/>
        </w:rPr>
        <w:t>example</w:t>
      </w:r>
      <w:r w:rsidR="002C2FB9">
        <w:rPr>
          <w:rStyle w:val="A18"/>
          <w:rFonts w:asciiTheme="minorHAnsi" w:eastAsiaTheme="minorEastAsia" w:hAnsiTheme="minorHAnsi" w:cstheme="minorHAnsi"/>
          <w:sz w:val="22"/>
          <w:szCs w:val="22"/>
        </w:rPr>
        <w:t>s</w:t>
      </w:r>
      <w:r w:rsidR="00010FAB">
        <w:rPr>
          <w:rStyle w:val="A18"/>
          <w:rFonts w:asciiTheme="minorHAnsi" w:eastAsiaTheme="minorEastAsia" w:hAnsiTheme="minorHAnsi" w:cstheme="minorHAnsi"/>
          <w:sz w:val="22"/>
          <w:szCs w:val="22"/>
        </w:rPr>
        <w:t xml:space="preserve"> of the material</w:t>
      </w:r>
      <w:r w:rsidR="002C2FB9">
        <w:rPr>
          <w:rStyle w:val="A18"/>
          <w:rFonts w:asciiTheme="minorHAnsi" w:eastAsiaTheme="minorEastAsia" w:hAnsiTheme="minorHAnsi" w:cstheme="minorHAnsi"/>
          <w:sz w:val="22"/>
          <w:szCs w:val="22"/>
        </w:rPr>
        <w:t>s</w:t>
      </w:r>
      <w:r w:rsidR="00010FAB">
        <w:rPr>
          <w:rStyle w:val="A18"/>
          <w:rFonts w:asciiTheme="minorHAnsi" w:eastAsiaTheme="minorEastAsia" w:hAnsiTheme="minorHAnsi" w:cstheme="minorHAnsi"/>
          <w:sz w:val="22"/>
          <w:szCs w:val="22"/>
        </w:rPr>
        <w:t xml:space="preserve"> that can be used for your social media endorsement.</w:t>
      </w:r>
    </w:p>
    <w:p w14:paraId="7382263B" w14:textId="77777777" w:rsidR="0041393B" w:rsidRDefault="0041393B" w:rsidP="006608A4">
      <w:pPr>
        <w:rPr>
          <w:rStyle w:val="A18"/>
          <w:rFonts w:asciiTheme="minorHAnsi" w:eastAsiaTheme="minorEastAsia" w:hAnsiTheme="minorHAnsi" w:cstheme="minorHAnsi"/>
          <w:sz w:val="22"/>
          <w:szCs w:val="22"/>
        </w:rPr>
      </w:pPr>
    </w:p>
    <w:p w14:paraId="3BA7E691" w14:textId="78050448" w:rsidR="00546CE8" w:rsidRDefault="00546CE8" w:rsidP="006608A4">
      <w:pPr>
        <w:rPr>
          <w:rStyle w:val="A18"/>
          <w:rFonts w:asciiTheme="minorHAnsi" w:eastAsiaTheme="minorEastAsia" w:hAnsiTheme="minorHAnsi" w:cstheme="minorHAnsi"/>
          <w:sz w:val="22"/>
          <w:szCs w:val="22"/>
        </w:rPr>
      </w:pPr>
      <w:r>
        <w:rPr>
          <w:rStyle w:val="A18"/>
          <w:rFonts w:asciiTheme="minorHAnsi" w:eastAsiaTheme="minorEastAsia" w:hAnsiTheme="minorHAnsi" w:cstheme="minorHAnsi"/>
          <w:sz w:val="22"/>
          <w:szCs w:val="22"/>
        </w:rPr>
        <w:t>I am counting on your support!</w:t>
      </w:r>
    </w:p>
    <w:p w14:paraId="1F649E17" w14:textId="77777777" w:rsidR="00BA0C97" w:rsidRDefault="00BA0C97" w:rsidP="006608A4">
      <w:pPr>
        <w:rPr>
          <w:rStyle w:val="A18"/>
          <w:rFonts w:asciiTheme="minorHAnsi" w:eastAsiaTheme="minorEastAsia" w:hAnsiTheme="minorHAnsi" w:cstheme="minorHAnsi"/>
          <w:sz w:val="22"/>
          <w:szCs w:val="22"/>
        </w:rPr>
      </w:pPr>
    </w:p>
    <w:p w14:paraId="7562F165" w14:textId="43EEDD6F" w:rsidR="008B0487" w:rsidRDefault="00BA0C97" w:rsidP="006608A4">
      <w:pPr>
        <w:rPr>
          <w:rStyle w:val="A18"/>
          <w:rFonts w:asciiTheme="minorHAnsi" w:eastAsiaTheme="minorEastAsia" w:hAnsiTheme="minorHAnsi" w:cstheme="minorHAnsi"/>
          <w:sz w:val="22"/>
          <w:szCs w:val="22"/>
        </w:rPr>
      </w:pPr>
      <w:r>
        <w:rPr>
          <w:rStyle w:val="A18"/>
          <w:rFonts w:asciiTheme="minorHAnsi" w:eastAsiaTheme="minorEastAsia" w:hAnsiTheme="minorHAnsi" w:cstheme="minorHAnsi"/>
          <w:sz w:val="22"/>
          <w:szCs w:val="22"/>
        </w:rPr>
        <w:t>Yours sin</w:t>
      </w:r>
      <w:r w:rsidR="008B0487">
        <w:rPr>
          <w:rStyle w:val="A18"/>
          <w:rFonts w:asciiTheme="minorHAnsi" w:eastAsiaTheme="minorEastAsia" w:hAnsiTheme="minorHAnsi" w:cstheme="minorHAnsi"/>
          <w:sz w:val="22"/>
          <w:szCs w:val="22"/>
        </w:rPr>
        <w:t xml:space="preserve">cerely, </w:t>
      </w:r>
    </w:p>
    <w:p w14:paraId="2440AA21" w14:textId="77777777" w:rsidR="009B1FAE" w:rsidRDefault="009B1FAE" w:rsidP="006608A4">
      <w:pPr>
        <w:rPr>
          <w:rStyle w:val="A18"/>
          <w:rFonts w:asciiTheme="minorHAnsi" w:eastAsiaTheme="minorEastAsia" w:hAnsiTheme="minorHAnsi" w:cstheme="minorHAnsi"/>
          <w:sz w:val="22"/>
          <w:szCs w:val="22"/>
        </w:rPr>
      </w:pPr>
    </w:p>
    <w:p w14:paraId="51EA2AB9" w14:textId="20691BAB" w:rsidR="008B0487" w:rsidRPr="00861CA5" w:rsidRDefault="008B0487" w:rsidP="006608A4">
      <w:pPr>
        <w:rPr>
          <w:rStyle w:val="A18"/>
          <w:rFonts w:asciiTheme="minorHAnsi" w:eastAsiaTheme="minorEastAsia" w:hAnsiTheme="minorHAnsi" w:cstheme="minorHAnsi"/>
          <w:sz w:val="22"/>
          <w:szCs w:val="22"/>
        </w:rPr>
      </w:pPr>
      <w:r w:rsidRPr="009B1FAE">
        <w:rPr>
          <w:rStyle w:val="A18"/>
          <w:rFonts w:asciiTheme="minorHAnsi" w:eastAsiaTheme="minorEastAsia" w:hAnsiTheme="minorHAnsi" w:cstheme="minorHAnsi"/>
          <w:sz w:val="22"/>
          <w:szCs w:val="22"/>
          <w:highlight w:val="yellow"/>
        </w:rPr>
        <w:t>WHERE CONSIDERED APPROPRIATE ADD DIGITAL SIGNATURE</w:t>
      </w:r>
    </w:p>
    <w:p w14:paraId="21F35CAB" w14:textId="77777777" w:rsidR="009B1FAE" w:rsidRDefault="009B1FAE" w:rsidP="006608A4">
      <w:pPr>
        <w:rPr>
          <w:rStyle w:val="A18"/>
          <w:rFonts w:asciiTheme="minorHAnsi" w:eastAsiaTheme="minorEastAsia" w:hAnsiTheme="minorHAnsi" w:cstheme="minorHAnsi"/>
          <w:sz w:val="22"/>
          <w:szCs w:val="22"/>
          <w:highlight w:val="yellow"/>
        </w:rPr>
      </w:pPr>
    </w:p>
    <w:p w14:paraId="6B6FBBC6" w14:textId="4DDB992A" w:rsidR="003D1583" w:rsidRDefault="008B0487" w:rsidP="004038B3">
      <w:pPr>
        <w:rPr>
          <w:rStyle w:val="A18"/>
          <w:rFonts w:asciiTheme="minorHAnsi" w:eastAsiaTheme="minorEastAsia" w:hAnsiTheme="minorHAnsi" w:cstheme="minorHAnsi"/>
          <w:sz w:val="22"/>
          <w:szCs w:val="22"/>
        </w:rPr>
      </w:pPr>
      <w:r w:rsidRPr="008B0487">
        <w:rPr>
          <w:rStyle w:val="A18"/>
          <w:rFonts w:asciiTheme="minorHAnsi" w:eastAsiaTheme="minorEastAsia" w:hAnsiTheme="minorHAnsi" w:cstheme="minorHAnsi"/>
          <w:sz w:val="22"/>
          <w:szCs w:val="22"/>
          <w:highlight w:val="yellow"/>
        </w:rPr>
        <w:t>INSERT NAME + AFFILIATION</w:t>
      </w:r>
    </w:p>
    <w:p w14:paraId="221E474A" w14:textId="66E8FC17" w:rsidR="003D1583" w:rsidRPr="004038B3" w:rsidRDefault="003F7D3E" w:rsidP="004038B3">
      <w:pPr>
        <w:rPr>
          <w:rFonts w:cs="Calibri"/>
        </w:rPr>
      </w:pPr>
      <w:r w:rsidRPr="003F7D3E">
        <w:rPr>
          <w:rStyle w:val="A18"/>
          <w:rFonts w:asciiTheme="minorHAnsi" w:eastAsiaTheme="minorEastAsia" w:hAnsiTheme="minorHAnsi" w:cstheme="minorHAnsi"/>
          <w:sz w:val="22"/>
          <w:szCs w:val="22"/>
          <w:highlight w:val="yellow"/>
        </w:rPr>
        <w:t>INSERT CONTACT DETAILS</w:t>
      </w:r>
    </w:p>
    <w:sectPr w:rsidR="003D1583" w:rsidRPr="004038B3" w:rsidSect="002D65FB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40" w:right="1133" w:bottom="1135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FC6DA" w14:textId="77777777" w:rsidR="00937079" w:rsidRDefault="00937079" w:rsidP="00161AAC">
      <w:r>
        <w:separator/>
      </w:r>
    </w:p>
  </w:endnote>
  <w:endnote w:type="continuationSeparator" w:id="0">
    <w:p w14:paraId="60E1D8FF" w14:textId="77777777" w:rsidR="00937079" w:rsidRDefault="00937079" w:rsidP="00161AAC">
      <w:r>
        <w:continuationSeparator/>
      </w:r>
    </w:p>
  </w:endnote>
  <w:endnote w:type="continuationNotice" w:id="1">
    <w:p w14:paraId="094EE58B" w14:textId="77777777" w:rsidR="0052540F" w:rsidRDefault="005254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co">
    <w:altName w:val="Calibri"/>
    <w:panose1 w:val="020B0504050202020203"/>
    <w:charset w:val="00"/>
    <w:family w:val="swiss"/>
    <w:pitch w:val="variable"/>
    <w:sig w:usb0="000002A7" w:usb1="40000002" w:usb2="00000000" w:usb3="00000000" w:csb0="0000009F" w:csb1="00000000"/>
  </w:font>
  <w:font w:name="Foco Light">
    <w:charset w:val="00"/>
    <w:family w:val="swiss"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21900" w14:textId="77777777" w:rsidR="00161AAC" w:rsidRDefault="00161AAC" w:rsidP="00D56B08">
    <w:pPr>
      <w:pStyle w:val="Default"/>
      <w:ind w:left="-426" w:right="-426"/>
      <w:rPr>
        <w:rFonts w:asciiTheme="minorHAnsi" w:hAnsiTheme="minorHAnsi"/>
        <w:b/>
        <w:bCs/>
        <w:color w:val="00ACBD"/>
        <w:sz w:val="16"/>
        <w:szCs w:val="16"/>
      </w:rPr>
    </w:pPr>
  </w:p>
  <w:p w14:paraId="2295C51B" w14:textId="77777777" w:rsidR="00161AAC" w:rsidRDefault="00161AAC" w:rsidP="00D56B08">
    <w:pPr>
      <w:pStyle w:val="Footer"/>
      <w:ind w:left="-426" w:right="-426"/>
    </w:pPr>
  </w:p>
  <w:p w14:paraId="66B767D0" w14:textId="77777777" w:rsidR="00161AAC" w:rsidRDefault="00161AAC" w:rsidP="00D56B08">
    <w:pPr>
      <w:pStyle w:val="Footer"/>
      <w:ind w:left="-426" w:right="-42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165EA" w14:textId="77777777" w:rsidR="003D1583" w:rsidRDefault="003D1583" w:rsidP="003D1583">
    <w:pPr>
      <w:pStyle w:val="Default"/>
      <w:ind w:left="-426" w:right="-426"/>
      <w:rPr>
        <w:rFonts w:asciiTheme="minorHAnsi" w:hAnsiTheme="minorHAnsi"/>
        <w:b/>
        <w:color w:val="211D1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AEBDF" w14:textId="77777777" w:rsidR="00937079" w:rsidRDefault="00937079" w:rsidP="00161AAC">
      <w:r>
        <w:separator/>
      </w:r>
    </w:p>
  </w:footnote>
  <w:footnote w:type="continuationSeparator" w:id="0">
    <w:p w14:paraId="1738F97D" w14:textId="77777777" w:rsidR="00937079" w:rsidRDefault="00937079" w:rsidP="00161AAC">
      <w:r>
        <w:continuationSeparator/>
      </w:r>
    </w:p>
  </w:footnote>
  <w:footnote w:type="continuationNotice" w:id="1">
    <w:p w14:paraId="360AA445" w14:textId="77777777" w:rsidR="0052540F" w:rsidRDefault="005254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7043E" w14:textId="66D7D536" w:rsidR="002D65FB" w:rsidRDefault="002D65FB" w:rsidP="002D65FB">
    <w:pPr>
      <w:pStyle w:val="Header"/>
      <w:tabs>
        <w:tab w:val="clear" w:pos="9026"/>
        <w:tab w:val="right" w:pos="9639"/>
      </w:tabs>
      <w:ind w:left="-426" w:right="-284"/>
    </w:pPr>
  </w:p>
  <w:p w14:paraId="502AA15A" w14:textId="77777777" w:rsidR="002D65FB" w:rsidRDefault="002D65FB" w:rsidP="002D65FB">
    <w:pPr>
      <w:pStyle w:val="Header"/>
      <w:tabs>
        <w:tab w:val="clear" w:pos="9026"/>
        <w:tab w:val="right" w:pos="9639"/>
      </w:tabs>
      <w:ind w:left="-284" w:right="-284"/>
    </w:pPr>
  </w:p>
  <w:p w14:paraId="0E7CE9F1" w14:textId="77777777" w:rsidR="002D65FB" w:rsidRPr="003D1583" w:rsidRDefault="002D65FB" w:rsidP="002D65FB">
    <w:pPr>
      <w:pStyle w:val="Header"/>
    </w:pPr>
  </w:p>
  <w:p w14:paraId="692779C5" w14:textId="77777777" w:rsidR="003C1159" w:rsidRPr="002D65FB" w:rsidRDefault="003C1159" w:rsidP="002D65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FD527" w14:textId="39AA6534" w:rsidR="003D1583" w:rsidRDefault="003D1583" w:rsidP="003D1583">
    <w:pPr>
      <w:pStyle w:val="Header"/>
      <w:tabs>
        <w:tab w:val="clear" w:pos="9026"/>
        <w:tab w:val="right" w:pos="9639"/>
      </w:tabs>
      <w:ind w:left="-426" w:right="-284"/>
    </w:pPr>
  </w:p>
  <w:p w14:paraId="70B13120" w14:textId="77777777" w:rsidR="003D1583" w:rsidRDefault="003D1583" w:rsidP="003D1583">
    <w:pPr>
      <w:pStyle w:val="Header"/>
      <w:tabs>
        <w:tab w:val="clear" w:pos="9026"/>
        <w:tab w:val="right" w:pos="9639"/>
      </w:tabs>
      <w:ind w:left="-284" w:right="-284"/>
    </w:pPr>
  </w:p>
  <w:p w14:paraId="58B6917C" w14:textId="77777777" w:rsidR="003D1583" w:rsidRPr="003D1583" w:rsidRDefault="003D1583" w:rsidP="003D15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90FAB"/>
    <w:multiLevelType w:val="hybridMultilevel"/>
    <w:tmpl w:val="7D7A3C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B1E17"/>
    <w:multiLevelType w:val="hybridMultilevel"/>
    <w:tmpl w:val="85E28E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26308"/>
    <w:multiLevelType w:val="hybridMultilevel"/>
    <w:tmpl w:val="DB54D71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0814314">
    <w:abstractNumId w:val="1"/>
  </w:num>
  <w:num w:numId="2" w16cid:durableId="132218325">
    <w:abstractNumId w:val="0"/>
  </w:num>
  <w:num w:numId="3" w16cid:durableId="13982822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E98"/>
    <w:rsid w:val="00010FAB"/>
    <w:rsid w:val="00033223"/>
    <w:rsid w:val="00036A83"/>
    <w:rsid w:val="00037879"/>
    <w:rsid w:val="00037FA3"/>
    <w:rsid w:val="00043548"/>
    <w:rsid w:val="000442D3"/>
    <w:rsid w:val="00047F04"/>
    <w:rsid w:val="00054B59"/>
    <w:rsid w:val="00060F24"/>
    <w:rsid w:val="0006692B"/>
    <w:rsid w:val="0007380C"/>
    <w:rsid w:val="00077501"/>
    <w:rsid w:val="000A4566"/>
    <w:rsid w:val="000C2306"/>
    <w:rsid w:val="000D138F"/>
    <w:rsid w:val="000D5A9D"/>
    <w:rsid w:val="000E4A11"/>
    <w:rsid w:val="000E7304"/>
    <w:rsid w:val="000F113C"/>
    <w:rsid w:val="000F1420"/>
    <w:rsid w:val="000F64A1"/>
    <w:rsid w:val="0010187F"/>
    <w:rsid w:val="00101C9D"/>
    <w:rsid w:val="001026FD"/>
    <w:rsid w:val="00102DD3"/>
    <w:rsid w:val="00117E5D"/>
    <w:rsid w:val="00122F3F"/>
    <w:rsid w:val="00126FE3"/>
    <w:rsid w:val="00131634"/>
    <w:rsid w:val="00132E8E"/>
    <w:rsid w:val="00137C5E"/>
    <w:rsid w:val="00142B77"/>
    <w:rsid w:val="001436D3"/>
    <w:rsid w:val="001523BB"/>
    <w:rsid w:val="0015505F"/>
    <w:rsid w:val="00157187"/>
    <w:rsid w:val="00161AAC"/>
    <w:rsid w:val="00164AA2"/>
    <w:rsid w:val="00166EB9"/>
    <w:rsid w:val="00173B3D"/>
    <w:rsid w:val="00190F28"/>
    <w:rsid w:val="001A078A"/>
    <w:rsid w:val="001B136B"/>
    <w:rsid w:val="001C32AC"/>
    <w:rsid w:val="001C7D7D"/>
    <w:rsid w:val="001D0B77"/>
    <w:rsid w:val="001D5AA6"/>
    <w:rsid w:val="00221004"/>
    <w:rsid w:val="002311C4"/>
    <w:rsid w:val="00243825"/>
    <w:rsid w:val="00256185"/>
    <w:rsid w:val="0026340F"/>
    <w:rsid w:val="00270B01"/>
    <w:rsid w:val="00272AE2"/>
    <w:rsid w:val="00272E5C"/>
    <w:rsid w:val="0028457A"/>
    <w:rsid w:val="002866B4"/>
    <w:rsid w:val="00293440"/>
    <w:rsid w:val="002A47A1"/>
    <w:rsid w:val="002B7E47"/>
    <w:rsid w:val="002C2FB9"/>
    <w:rsid w:val="002C3680"/>
    <w:rsid w:val="002C47AB"/>
    <w:rsid w:val="002C4D84"/>
    <w:rsid w:val="002D65FB"/>
    <w:rsid w:val="002E5440"/>
    <w:rsid w:val="002E7C6E"/>
    <w:rsid w:val="002F11B2"/>
    <w:rsid w:val="002F1432"/>
    <w:rsid w:val="002F3C59"/>
    <w:rsid w:val="0033436C"/>
    <w:rsid w:val="00334579"/>
    <w:rsid w:val="003365E0"/>
    <w:rsid w:val="00344541"/>
    <w:rsid w:val="0037253C"/>
    <w:rsid w:val="00374106"/>
    <w:rsid w:val="003758A8"/>
    <w:rsid w:val="00383931"/>
    <w:rsid w:val="00385C7D"/>
    <w:rsid w:val="0039587C"/>
    <w:rsid w:val="003969C9"/>
    <w:rsid w:val="003971AE"/>
    <w:rsid w:val="003A5B9C"/>
    <w:rsid w:val="003A60A0"/>
    <w:rsid w:val="003C1159"/>
    <w:rsid w:val="003C2C3B"/>
    <w:rsid w:val="003D0928"/>
    <w:rsid w:val="003D1583"/>
    <w:rsid w:val="003D2747"/>
    <w:rsid w:val="003D65DA"/>
    <w:rsid w:val="003E2402"/>
    <w:rsid w:val="003F2F48"/>
    <w:rsid w:val="003F7D3E"/>
    <w:rsid w:val="004038B3"/>
    <w:rsid w:val="00404C46"/>
    <w:rsid w:val="004058FE"/>
    <w:rsid w:val="0040660A"/>
    <w:rsid w:val="00411BC8"/>
    <w:rsid w:val="0041393B"/>
    <w:rsid w:val="00417448"/>
    <w:rsid w:val="0042349C"/>
    <w:rsid w:val="00432014"/>
    <w:rsid w:val="00433378"/>
    <w:rsid w:val="004449DF"/>
    <w:rsid w:val="00465AC0"/>
    <w:rsid w:val="00471881"/>
    <w:rsid w:val="004749D3"/>
    <w:rsid w:val="00477663"/>
    <w:rsid w:val="00481E98"/>
    <w:rsid w:val="00490C16"/>
    <w:rsid w:val="004932BA"/>
    <w:rsid w:val="004B0BE0"/>
    <w:rsid w:val="004B5DB6"/>
    <w:rsid w:val="004C620E"/>
    <w:rsid w:val="004D16E7"/>
    <w:rsid w:val="004D1C09"/>
    <w:rsid w:val="004D2CDC"/>
    <w:rsid w:val="004E66EB"/>
    <w:rsid w:val="004E73E2"/>
    <w:rsid w:val="004F02BC"/>
    <w:rsid w:val="004F0688"/>
    <w:rsid w:val="0051355A"/>
    <w:rsid w:val="00513A29"/>
    <w:rsid w:val="0052155D"/>
    <w:rsid w:val="0052540F"/>
    <w:rsid w:val="005258D1"/>
    <w:rsid w:val="00540667"/>
    <w:rsid w:val="00546CE8"/>
    <w:rsid w:val="005634B4"/>
    <w:rsid w:val="00570DD9"/>
    <w:rsid w:val="005737B3"/>
    <w:rsid w:val="00584B22"/>
    <w:rsid w:val="00592E95"/>
    <w:rsid w:val="005952FF"/>
    <w:rsid w:val="005A4A3D"/>
    <w:rsid w:val="005A504D"/>
    <w:rsid w:val="005A5AE5"/>
    <w:rsid w:val="005B3775"/>
    <w:rsid w:val="005C1FC5"/>
    <w:rsid w:val="005C49AF"/>
    <w:rsid w:val="005D0C63"/>
    <w:rsid w:val="005D69AA"/>
    <w:rsid w:val="005E0DAE"/>
    <w:rsid w:val="005E471A"/>
    <w:rsid w:val="005F2BF4"/>
    <w:rsid w:val="005F4F97"/>
    <w:rsid w:val="006042E7"/>
    <w:rsid w:val="00611940"/>
    <w:rsid w:val="00612A7E"/>
    <w:rsid w:val="00612BBA"/>
    <w:rsid w:val="006232F9"/>
    <w:rsid w:val="00625799"/>
    <w:rsid w:val="00625B8C"/>
    <w:rsid w:val="00633BCE"/>
    <w:rsid w:val="00642E9A"/>
    <w:rsid w:val="006563D9"/>
    <w:rsid w:val="006608A4"/>
    <w:rsid w:val="00661B9F"/>
    <w:rsid w:val="0067239C"/>
    <w:rsid w:val="00690F7F"/>
    <w:rsid w:val="006A3919"/>
    <w:rsid w:val="006A67BB"/>
    <w:rsid w:val="006B48BA"/>
    <w:rsid w:val="006B6C31"/>
    <w:rsid w:val="006D76FC"/>
    <w:rsid w:val="006E0DDE"/>
    <w:rsid w:val="006F0590"/>
    <w:rsid w:val="006F4DC9"/>
    <w:rsid w:val="00716EDB"/>
    <w:rsid w:val="007225D7"/>
    <w:rsid w:val="007227D1"/>
    <w:rsid w:val="007247A6"/>
    <w:rsid w:val="007409CA"/>
    <w:rsid w:val="00742204"/>
    <w:rsid w:val="00745FD9"/>
    <w:rsid w:val="0076357F"/>
    <w:rsid w:val="00765B27"/>
    <w:rsid w:val="007801FC"/>
    <w:rsid w:val="007876D2"/>
    <w:rsid w:val="00793EFF"/>
    <w:rsid w:val="007B55B4"/>
    <w:rsid w:val="007C290C"/>
    <w:rsid w:val="007C4DD2"/>
    <w:rsid w:val="007D41E9"/>
    <w:rsid w:val="007F4E24"/>
    <w:rsid w:val="008029CB"/>
    <w:rsid w:val="00802B64"/>
    <w:rsid w:val="00803010"/>
    <w:rsid w:val="00813686"/>
    <w:rsid w:val="00816E36"/>
    <w:rsid w:val="00837415"/>
    <w:rsid w:val="008377CA"/>
    <w:rsid w:val="0084034D"/>
    <w:rsid w:val="00846E9F"/>
    <w:rsid w:val="008519C0"/>
    <w:rsid w:val="00861CA5"/>
    <w:rsid w:val="00871142"/>
    <w:rsid w:val="00880D2C"/>
    <w:rsid w:val="00882023"/>
    <w:rsid w:val="00891A6E"/>
    <w:rsid w:val="00892240"/>
    <w:rsid w:val="00896A10"/>
    <w:rsid w:val="008A5C61"/>
    <w:rsid w:val="008B0487"/>
    <w:rsid w:val="008B39B3"/>
    <w:rsid w:val="008C07F6"/>
    <w:rsid w:val="008C1235"/>
    <w:rsid w:val="008C3B41"/>
    <w:rsid w:val="008C43BE"/>
    <w:rsid w:val="008D0612"/>
    <w:rsid w:val="008D239A"/>
    <w:rsid w:val="008D4D2E"/>
    <w:rsid w:val="008D650E"/>
    <w:rsid w:val="008D6D56"/>
    <w:rsid w:val="008D7CAF"/>
    <w:rsid w:val="008E59CA"/>
    <w:rsid w:val="008F4AAF"/>
    <w:rsid w:val="009173C3"/>
    <w:rsid w:val="00937079"/>
    <w:rsid w:val="00946705"/>
    <w:rsid w:val="00946C1C"/>
    <w:rsid w:val="00955506"/>
    <w:rsid w:val="00964B2C"/>
    <w:rsid w:val="00974CC2"/>
    <w:rsid w:val="00975AB6"/>
    <w:rsid w:val="00986300"/>
    <w:rsid w:val="00997F65"/>
    <w:rsid w:val="009A5244"/>
    <w:rsid w:val="009B1FAE"/>
    <w:rsid w:val="009C1190"/>
    <w:rsid w:val="009C2938"/>
    <w:rsid w:val="009C2C7B"/>
    <w:rsid w:val="009C3CB9"/>
    <w:rsid w:val="009D6996"/>
    <w:rsid w:val="009E01A2"/>
    <w:rsid w:val="009E1F24"/>
    <w:rsid w:val="009E574C"/>
    <w:rsid w:val="00A02909"/>
    <w:rsid w:val="00A062F0"/>
    <w:rsid w:val="00A1220E"/>
    <w:rsid w:val="00A305DE"/>
    <w:rsid w:val="00A33E31"/>
    <w:rsid w:val="00A447EF"/>
    <w:rsid w:val="00A500CD"/>
    <w:rsid w:val="00A521AC"/>
    <w:rsid w:val="00A67ED6"/>
    <w:rsid w:val="00A76403"/>
    <w:rsid w:val="00A8090D"/>
    <w:rsid w:val="00A824EA"/>
    <w:rsid w:val="00A844C3"/>
    <w:rsid w:val="00A916C2"/>
    <w:rsid w:val="00A92246"/>
    <w:rsid w:val="00A944F9"/>
    <w:rsid w:val="00A9554B"/>
    <w:rsid w:val="00AB7649"/>
    <w:rsid w:val="00AC0E65"/>
    <w:rsid w:val="00AC26BB"/>
    <w:rsid w:val="00AC4DD8"/>
    <w:rsid w:val="00AF1753"/>
    <w:rsid w:val="00B03518"/>
    <w:rsid w:val="00B123EF"/>
    <w:rsid w:val="00B37EDA"/>
    <w:rsid w:val="00B42DB4"/>
    <w:rsid w:val="00B434E4"/>
    <w:rsid w:val="00B44850"/>
    <w:rsid w:val="00B5020A"/>
    <w:rsid w:val="00B52FAE"/>
    <w:rsid w:val="00B535CF"/>
    <w:rsid w:val="00B536F4"/>
    <w:rsid w:val="00B6103F"/>
    <w:rsid w:val="00B71076"/>
    <w:rsid w:val="00B74CCF"/>
    <w:rsid w:val="00B8361C"/>
    <w:rsid w:val="00B85D73"/>
    <w:rsid w:val="00BA0C97"/>
    <w:rsid w:val="00BA1D85"/>
    <w:rsid w:val="00BB562D"/>
    <w:rsid w:val="00BD0AA9"/>
    <w:rsid w:val="00BE129C"/>
    <w:rsid w:val="00BF3300"/>
    <w:rsid w:val="00C07CBA"/>
    <w:rsid w:val="00C116BB"/>
    <w:rsid w:val="00C13489"/>
    <w:rsid w:val="00C16BC7"/>
    <w:rsid w:val="00C20CA6"/>
    <w:rsid w:val="00C327C0"/>
    <w:rsid w:val="00C41454"/>
    <w:rsid w:val="00C4203F"/>
    <w:rsid w:val="00C56098"/>
    <w:rsid w:val="00C66AFE"/>
    <w:rsid w:val="00C7478D"/>
    <w:rsid w:val="00C75F75"/>
    <w:rsid w:val="00C80834"/>
    <w:rsid w:val="00C87BC0"/>
    <w:rsid w:val="00C96D06"/>
    <w:rsid w:val="00C96F2D"/>
    <w:rsid w:val="00CA0803"/>
    <w:rsid w:val="00CB28B8"/>
    <w:rsid w:val="00CB7771"/>
    <w:rsid w:val="00CC41FD"/>
    <w:rsid w:val="00CD4B67"/>
    <w:rsid w:val="00CD50BE"/>
    <w:rsid w:val="00CD7F5D"/>
    <w:rsid w:val="00CE1299"/>
    <w:rsid w:val="00CF01A6"/>
    <w:rsid w:val="00CF0966"/>
    <w:rsid w:val="00CF571C"/>
    <w:rsid w:val="00CF7694"/>
    <w:rsid w:val="00D00D1C"/>
    <w:rsid w:val="00D0391A"/>
    <w:rsid w:val="00D052F5"/>
    <w:rsid w:val="00D069ED"/>
    <w:rsid w:val="00D10011"/>
    <w:rsid w:val="00D1473A"/>
    <w:rsid w:val="00D153C6"/>
    <w:rsid w:val="00D171C3"/>
    <w:rsid w:val="00D2159E"/>
    <w:rsid w:val="00D32330"/>
    <w:rsid w:val="00D3288A"/>
    <w:rsid w:val="00D35AC8"/>
    <w:rsid w:val="00D373EC"/>
    <w:rsid w:val="00D40C61"/>
    <w:rsid w:val="00D56B08"/>
    <w:rsid w:val="00D86B4C"/>
    <w:rsid w:val="00DA4288"/>
    <w:rsid w:val="00DE2F20"/>
    <w:rsid w:val="00DF28D8"/>
    <w:rsid w:val="00DF6C90"/>
    <w:rsid w:val="00E06463"/>
    <w:rsid w:val="00E10F81"/>
    <w:rsid w:val="00E16B85"/>
    <w:rsid w:val="00E21E87"/>
    <w:rsid w:val="00E255A7"/>
    <w:rsid w:val="00E31F0D"/>
    <w:rsid w:val="00E502BA"/>
    <w:rsid w:val="00E5125B"/>
    <w:rsid w:val="00E53678"/>
    <w:rsid w:val="00E53EBE"/>
    <w:rsid w:val="00E73F2A"/>
    <w:rsid w:val="00E83E1A"/>
    <w:rsid w:val="00E86F76"/>
    <w:rsid w:val="00E8798E"/>
    <w:rsid w:val="00E94E69"/>
    <w:rsid w:val="00EB375B"/>
    <w:rsid w:val="00EB6CAD"/>
    <w:rsid w:val="00EC211F"/>
    <w:rsid w:val="00EC3319"/>
    <w:rsid w:val="00ED4B41"/>
    <w:rsid w:val="00EE3740"/>
    <w:rsid w:val="00EE6C0D"/>
    <w:rsid w:val="00EE6C8B"/>
    <w:rsid w:val="00EF5C85"/>
    <w:rsid w:val="00EF68F0"/>
    <w:rsid w:val="00F00CEE"/>
    <w:rsid w:val="00F01AFB"/>
    <w:rsid w:val="00F037FF"/>
    <w:rsid w:val="00F03BB9"/>
    <w:rsid w:val="00F03F7B"/>
    <w:rsid w:val="00F04435"/>
    <w:rsid w:val="00F13641"/>
    <w:rsid w:val="00F14A46"/>
    <w:rsid w:val="00F16B51"/>
    <w:rsid w:val="00F54C02"/>
    <w:rsid w:val="00F57E18"/>
    <w:rsid w:val="00F6075A"/>
    <w:rsid w:val="00F62044"/>
    <w:rsid w:val="00F666CA"/>
    <w:rsid w:val="00F700C3"/>
    <w:rsid w:val="00F70AE1"/>
    <w:rsid w:val="00F7567B"/>
    <w:rsid w:val="00F77004"/>
    <w:rsid w:val="00F800E1"/>
    <w:rsid w:val="00F90461"/>
    <w:rsid w:val="00FC11F2"/>
    <w:rsid w:val="00FC18CD"/>
    <w:rsid w:val="00FD1473"/>
    <w:rsid w:val="00FD2937"/>
    <w:rsid w:val="00FD7C9C"/>
    <w:rsid w:val="00FE4705"/>
    <w:rsid w:val="20E2BDB9"/>
    <w:rsid w:val="39F48F2D"/>
    <w:rsid w:val="39FD77D7"/>
    <w:rsid w:val="3A0B59AA"/>
    <w:rsid w:val="7D90A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E25A9E"/>
  <w15:docId w15:val="{9AE49BAF-32C0-426B-B3BC-D9EB1410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ESE"/>
    <w:qFormat/>
    <w:rsid w:val="0033436C"/>
    <w:pPr>
      <w:spacing w:line="240" w:lineRule="auto"/>
    </w:pPr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436C"/>
    <w:pPr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436C"/>
    <w:pPr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61AAC"/>
    <w:pPr>
      <w:autoSpaceDE w:val="0"/>
      <w:autoSpaceDN w:val="0"/>
      <w:adjustRightInd w:val="0"/>
      <w:spacing w:line="241" w:lineRule="atLeast"/>
    </w:pPr>
    <w:rPr>
      <w:sz w:val="24"/>
      <w:szCs w:val="24"/>
    </w:rPr>
  </w:style>
  <w:style w:type="character" w:customStyle="1" w:styleId="A18">
    <w:name w:val="A18"/>
    <w:uiPriority w:val="99"/>
    <w:rsid w:val="00161AAC"/>
    <w:rPr>
      <w:rFonts w:cs="Calibri"/>
      <w:color w:val="211D1E"/>
      <w:sz w:val="11"/>
      <w:szCs w:val="11"/>
    </w:rPr>
  </w:style>
  <w:style w:type="paragraph" w:styleId="Header">
    <w:name w:val="header"/>
    <w:basedOn w:val="Normal"/>
    <w:link w:val="HeaderChar"/>
    <w:uiPriority w:val="99"/>
    <w:unhideWhenUsed/>
    <w:rsid w:val="00161A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AAC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161A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AAC"/>
    <w:rPr>
      <w:rFonts w:ascii="Calibri" w:hAnsi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A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A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1AAC"/>
    <w:pPr>
      <w:autoSpaceDE w:val="0"/>
      <w:autoSpaceDN w:val="0"/>
      <w:adjustRightInd w:val="0"/>
      <w:spacing w:line="240" w:lineRule="auto"/>
    </w:pPr>
    <w:rPr>
      <w:rFonts w:ascii="Foco" w:hAnsi="Foco" w:cs="Foc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4C4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D1583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3436C"/>
    <w:rPr>
      <w:rFonts w:ascii="Calibri" w:hAnsi="Calibri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3436C"/>
    <w:rPr>
      <w:rFonts w:ascii="Calibri" w:hAnsi="Calibri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64A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64A1"/>
    <w:rPr>
      <w:rFonts w:ascii="Calibri" w:hAnsi="Calibri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64A1"/>
    <w:rPr>
      <w:vertAlign w:val="superscript"/>
    </w:rPr>
  </w:style>
  <w:style w:type="table" w:styleId="TableGrid">
    <w:name w:val="Table Grid"/>
    <w:basedOn w:val="TableNormal"/>
    <w:uiPriority w:val="39"/>
    <w:rsid w:val="000F64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F64A1"/>
    <w:rPr>
      <w:i/>
      <w:iCs/>
    </w:rPr>
  </w:style>
  <w:style w:type="paragraph" w:styleId="NormalWeb">
    <w:name w:val="Normal (Web)"/>
    <w:basedOn w:val="Normal"/>
    <w:uiPriority w:val="99"/>
    <w:unhideWhenUsed/>
    <w:rsid w:val="00F54C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D29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2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2937"/>
    <w:pPr>
      <w:spacing w:after="160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2937"/>
    <w:rPr>
      <w:rFonts w:asciiTheme="minorHAnsi" w:hAnsiTheme="minorHAnsi"/>
      <w:szCs w:val="20"/>
    </w:rPr>
  </w:style>
  <w:style w:type="paragraph" w:customStyle="1" w:styleId="xmsonormal">
    <w:name w:val="x_msonormal"/>
    <w:basedOn w:val="Normal"/>
    <w:rsid w:val="004038B3"/>
    <w:rPr>
      <w:rFonts w:eastAsiaTheme="minorEastAsia" w:cs="Calibri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8377C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77CA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90C"/>
    <w:pPr>
      <w:spacing w:after="0"/>
    </w:pPr>
    <w:rPr>
      <w:rFonts w:ascii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90C"/>
    <w:rPr>
      <w:rFonts w:ascii="Calibri" w:hAnsi="Calibri"/>
      <w:b/>
      <w:bCs/>
      <w:szCs w:val="20"/>
    </w:rPr>
  </w:style>
  <w:style w:type="paragraph" w:styleId="Revision">
    <w:name w:val="Revision"/>
    <w:hidden/>
    <w:uiPriority w:val="99"/>
    <w:semiHidden/>
    <w:rsid w:val="00584B22"/>
    <w:pPr>
      <w:spacing w:line="240" w:lineRule="auto"/>
    </w:pPr>
    <w:rPr>
      <w:rFonts w:ascii="Calibri" w:hAnsi="Calibr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42B77"/>
    <w:rPr>
      <w:color w:val="605E5C"/>
      <w:shd w:val="clear" w:color="auto" w:fill="E1DFDD"/>
    </w:rPr>
  </w:style>
  <w:style w:type="character" w:customStyle="1" w:styleId="fn">
    <w:name w:val="fn"/>
    <w:basedOn w:val="DefaultParagraphFont"/>
    <w:rsid w:val="005E471A"/>
  </w:style>
  <w:style w:type="character" w:customStyle="1" w:styleId="Title1">
    <w:name w:val="Title1"/>
    <w:basedOn w:val="DefaultParagraphFont"/>
    <w:rsid w:val="005E471A"/>
  </w:style>
  <w:style w:type="character" w:customStyle="1" w:styleId="A3">
    <w:name w:val="A3"/>
    <w:uiPriority w:val="99"/>
    <w:rsid w:val="00E83E1A"/>
    <w:rPr>
      <w:rFonts w:cs="Foco Light"/>
      <w:color w:val="205D9F"/>
      <w:sz w:val="20"/>
      <w:szCs w:val="20"/>
      <w:u w:val="single"/>
    </w:rPr>
  </w:style>
  <w:style w:type="character" w:styleId="Strong">
    <w:name w:val="Strong"/>
    <w:basedOn w:val="DefaultParagraphFont"/>
    <w:uiPriority w:val="22"/>
    <w:qFormat/>
    <w:rsid w:val="00690F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se-hormones.org/advocacy/european-hormone-day/the-milano-declaration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se-hormones.org/advocacy/eses-white-paper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se-hormones.org/about-us/ese-foundation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ese-hormones.org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melle\Downloads\ESE%20Letterhead%20September%202020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936CDCDE8F8418920914B3BFFF19C" ma:contentTypeVersion="14" ma:contentTypeDescription="Create a new document." ma:contentTypeScope="" ma:versionID="aed7fe2cb967cd6d91a29b2c8681d12f">
  <xsd:schema xmlns:xsd="http://www.w3.org/2001/XMLSchema" xmlns:xs="http://www.w3.org/2001/XMLSchema" xmlns:p="http://schemas.microsoft.com/office/2006/metadata/properties" xmlns:ns3="f30bebb2-c01f-48d0-81da-dc8b123879c2" xmlns:ns4="b7e247b7-cca8-429f-8688-16f83c8fba5f" targetNamespace="http://schemas.microsoft.com/office/2006/metadata/properties" ma:root="true" ma:fieldsID="52e3a480258aeb68175947e85e8dd9ab" ns3:_="" ns4:_="">
    <xsd:import namespace="f30bebb2-c01f-48d0-81da-dc8b123879c2"/>
    <xsd:import namespace="b7e247b7-cca8-429f-8688-16f83c8fba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bebb2-c01f-48d0-81da-dc8b123879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247b7-cca8-429f-8688-16f83c8fba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87A591-F786-4345-8283-B725922091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0bebb2-c01f-48d0-81da-dc8b123879c2"/>
    <ds:schemaRef ds:uri="b7e247b7-cca8-429f-8688-16f83c8fba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CEA359-4994-4240-B8A5-963BFD5B8E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3C68E0-66F7-4F04-8745-7C303A250C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ESE Letterhead September 2020 </Template>
  <TotalTime>0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Armelle</dc:creator>
  <cp:lastModifiedBy>Dirk De Rijdt</cp:lastModifiedBy>
  <cp:revision>2</cp:revision>
  <cp:lastPrinted>2017-04-12T15:26:00Z</cp:lastPrinted>
  <dcterms:created xsi:type="dcterms:W3CDTF">2022-04-21T15:46:00Z</dcterms:created>
  <dcterms:modified xsi:type="dcterms:W3CDTF">2022-04-21T15:46:00Z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0x01010072F936CDCDE8F8418920914B3BFFF19C</vt:lpwstr>
  </property>
</Properties>
</file>